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F47" w:rsidRDefault="00AE3F5F">
      <w:pPr>
        <w:pStyle w:val="HeadingTitle"/>
        <w:rPr>
          <w:sz w:val="36"/>
        </w:rPr>
      </w:pPr>
      <w:bookmarkStart w:id="0" w:name="Title"/>
      <w:r>
        <w:rPr>
          <w:noProof/>
          <w:sz w:val="36"/>
        </w:rPr>
        <w:drawing>
          <wp:anchor distT="0" distB="0" distL="114300" distR="114300" simplePos="0" relativeHeight="251657728" behindDoc="0" locked="0" layoutInCell="0" allowOverlap="1">
            <wp:simplePos x="0" y="0"/>
            <wp:positionH relativeFrom="column">
              <wp:posOffset>1691640</wp:posOffset>
            </wp:positionH>
            <wp:positionV relativeFrom="paragraph">
              <wp:posOffset>274320</wp:posOffset>
            </wp:positionV>
            <wp:extent cx="2164080" cy="2743200"/>
            <wp:effectExtent l="0" t="0" r="7620" b="0"/>
            <wp:wrapTopAndBottom/>
            <wp:docPr id="5" name="Picture 5" descr="Innomatix-logo-150dpi-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nnomatix-logo-150dpi-m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4080" cy="2743200"/>
                    </a:xfrm>
                    <a:prstGeom prst="rect">
                      <a:avLst/>
                    </a:prstGeom>
                    <a:noFill/>
                    <a:ln>
                      <a:noFill/>
                    </a:ln>
                  </pic:spPr>
                </pic:pic>
              </a:graphicData>
            </a:graphic>
            <wp14:sizeRelH relativeFrom="page">
              <wp14:pctWidth>0</wp14:pctWidth>
            </wp14:sizeRelH>
            <wp14:sizeRelV relativeFrom="page">
              <wp14:pctHeight>0</wp14:pctHeight>
            </wp14:sizeRelV>
          </wp:anchor>
        </w:drawing>
      </w:r>
      <w:r w:rsidR="0088418C">
        <w:rPr>
          <w:sz w:val="36"/>
        </w:rPr>
        <w:tab/>
      </w:r>
    </w:p>
    <w:bookmarkStart w:id="1" w:name="OLE_LINK1"/>
    <w:bookmarkStart w:id="2" w:name="OLE_LINK2"/>
    <w:p w:rsidR="0080284C" w:rsidRDefault="0080284C" w:rsidP="0080284C">
      <w:pPr>
        <w:jc w:val="center"/>
        <w:rPr>
          <w:b/>
          <w:sz w:val="48"/>
        </w:rPr>
      </w:pPr>
      <w:r>
        <w:rPr>
          <w:b/>
          <w:sz w:val="48"/>
        </w:rPr>
        <w:fldChar w:fldCharType="begin"/>
      </w:r>
      <w:r>
        <w:rPr>
          <w:b/>
          <w:sz w:val="48"/>
        </w:rPr>
        <w:instrText xml:space="preserve"> TITLE  \* MERGEFORMAT </w:instrText>
      </w:r>
      <w:r>
        <w:rPr>
          <w:b/>
          <w:sz w:val="48"/>
        </w:rPr>
        <w:fldChar w:fldCharType="separate"/>
      </w:r>
      <w:r w:rsidR="00926A5B">
        <w:rPr>
          <w:b/>
          <w:sz w:val="48"/>
        </w:rPr>
        <w:t>Quick Start Guide</w:t>
      </w:r>
      <w:r>
        <w:rPr>
          <w:b/>
          <w:sz w:val="48"/>
        </w:rPr>
        <w:fldChar w:fldCharType="end"/>
      </w:r>
    </w:p>
    <w:bookmarkEnd w:id="1"/>
    <w:bookmarkEnd w:id="2"/>
    <w:p w:rsidR="00063F47" w:rsidRDefault="00063F47">
      <w:pPr>
        <w:pStyle w:val="HeadingTitle"/>
        <w:rPr>
          <w:sz w:val="36"/>
        </w:rPr>
      </w:pPr>
    </w:p>
    <w:bookmarkStart w:id="3" w:name="OLE_LINK3"/>
    <w:bookmarkStart w:id="4" w:name="OLE_LINK4"/>
    <w:p w:rsidR="0080284C" w:rsidRPr="00F8578D" w:rsidRDefault="0080284C" w:rsidP="00BA2FF4">
      <w:pPr>
        <w:ind w:left="1440" w:right="1800"/>
        <w:jc w:val="center"/>
        <w:rPr>
          <w:b/>
          <w:sz w:val="32"/>
          <w:szCs w:val="32"/>
        </w:rPr>
      </w:pPr>
      <w:r w:rsidRPr="00F8578D">
        <w:rPr>
          <w:b/>
          <w:sz w:val="32"/>
          <w:szCs w:val="32"/>
        </w:rPr>
        <w:fldChar w:fldCharType="begin"/>
      </w:r>
      <w:r w:rsidRPr="00F8578D">
        <w:rPr>
          <w:b/>
          <w:sz w:val="32"/>
          <w:szCs w:val="32"/>
        </w:rPr>
        <w:instrText xml:space="preserve"> SUBJECT  \* MERGEFORMAT </w:instrText>
      </w:r>
      <w:r w:rsidRPr="00F8578D">
        <w:rPr>
          <w:b/>
          <w:sz w:val="32"/>
          <w:szCs w:val="32"/>
        </w:rPr>
        <w:fldChar w:fldCharType="separate"/>
      </w:r>
      <w:r w:rsidR="005124E6">
        <w:rPr>
          <w:b/>
          <w:sz w:val="32"/>
          <w:szCs w:val="32"/>
        </w:rPr>
        <w:t>Innomatix Data Collection System with Coprocessor Support</w:t>
      </w:r>
      <w:r w:rsidRPr="00F8578D">
        <w:rPr>
          <w:b/>
          <w:sz w:val="32"/>
          <w:szCs w:val="32"/>
        </w:rPr>
        <w:fldChar w:fldCharType="end"/>
      </w:r>
      <w:bookmarkEnd w:id="3"/>
      <w:bookmarkEnd w:id="4"/>
    </w:p>
    <w:p w:rsidR="00063F47" w:rsidRDefault="00063F47">
      <w:pPr>
        <w:pStyle w:val="HeadingTitle"/>
      </w:pPr>
    </w:p>
    <w:p w:rsidR="0088418C" w:rsidRDefault="0088418C">
      <w:pPr>
        <w:pStyle w:val="HeadingTitle"/>
      </w:pPr>
    </w:p>
    <w:p w:rsidR="009C2781" w:rsidRDefault="009C2781">
      <w:pPr>
        <w:pStyle w:val="HeadingTitle"/>
      </w:pPr>
    </w:p>
    <w:tbl>
      <w:tblPr>
        <w:tblW w:w="0" w:type="auto"/>
        <w:jc w:val="center"/>
        <w:tblLayout w:type="fixed"/>
        <w:tblLook w:val="0000" w:firstRow="0" w:lastRow="0" w:firstColumn="0" w:lastColumn="0" w:noHBand="0" w:noVBand="0"/>
      </w:tblPr>
      <w:tblGrid>
        <w:gridCol w:w="2037"/>
        <w:gridCol w:w="2038"/>
      </w:tblGrid>
      <w:tr w:rsidR="0088418C" w:rsidTr="00556871">
        <w:trPr>
          <w:jc w:val="center"/>
        </w:trPr>
        <w:tc>
          <w:tcPr>
            <w:tcW w:w="2037" w:type="dxa"/>
          </w:tcPr>
          <w:bookmarkEnd w:id="0"/>
          <w:p w:rsidR="0088418C" w:rsidRDefault="0088418C" w:rsidP="00556871">
            <w:pPr>
              <w:pStyle w:val="Version"/>
              <w:jc w:val="right"/>
            </w:pPr>
            <w:r>
              <w:t xml:space="preserve">Revision </w:t>
            </w:r>
          </w:p>
        </w:tc>
        <w:tc>
          <w:tcPr>
            <w:tcW w:w="2038" w:type="dxa"/>
          </w:tcPr>
          <w:p w:rsidR="0088418C" w:rsidRDefault="0088418C" w:rsidP="00556871">
            <w:pPr>
              <w:pStyle w:val="Version"/>
              <w:jc w:val="left"/>
            </w:pPr>
            <w:r>
              <w:t>1.</w:t>
            </w:r>
            <w:r w:rsidR="00E9708B">
              <w:t>2</w:t>
            </w:r>
          </w:p>
        </w:tc>
      </w:tr>
      <w:tr w:rsidR="0088418C" w:rsidTr="00556871">
        <w:trPr>
          <w:jc w:val="center"/>
        </w:trPr>
        <w:tc>
          <w:tcPr>
            <w:tcW w:w="2037" w:type="dxa"/>
          </w:tcPr>
          <w:p w:rsidR="0088418C" w:rsidRDefault="0088418C" w:rsidP="00556871">
            <w:pPr>
              <w:pStyle w:val="Version"/>
              <w:jc w:val="right"/>
            </w:pPr>
            <w:r>
              <w:t>Revision Date</w:t>
            </w:r>
          </w:p>
        </w:tc>
        <w:tc>
          <w:tcPr>
            <w:tcW w:w="2038" w:type="dxa"/>
          </w:tcPr>
          <w:p w:rsidR="0088418C" w:rsidRDefault="00440D6A" w:rsidP="00556871">
            <w:pPr>
              <w:pStyle w:val="Version"/>
              <w:jc w:val="left"/>
            </w:pPr>
            <w:r>
              <w:fldChar w:fldCharType="begin"/>
            </w:r>
            <w:r>
              <w:instrText xml:space="preserve"> SAVEDATE  \@ "MMMM d, yyyy" </w:instrText>
            </w:r>
            <w:r>
              <w:fldChar w:fldCharType="separate"/>
            </w:r>
            <w:r w:rsidR="00297A9E">
              <w:rPr>
                <w:noProof/>
              </w:rPr>
              <w:t>September 6, 2017</w:t>
            </w:r>
            <w:r>
              <w:fldChar w:fldCharType="end"/>
            </w:r>
          </w:p>
        </w:tc>
      </w:tr>
    </w:tbl>
    <w:p w:rsidR="00063F47" w:rsidRDefault="00063F47" w:rsidP="0088418C">
      <w:pPr>
        <w:sectPr w:rsidR="00063F47">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360" w:footer="360" w:gutter="360"/>
          <w:cols w:space="720"/>
        </w:sectPr>
      </w:pPr>
    </w:p>
    <w:p w:rsidR="0013134F" w:rsidRDefault="0013134F" w:rsidP="0013134F">
      <w:pPr>
        <w:pStyle w:val="TOCTitle"/>
        <w:spacing w:after="400"/>
        <w:rPr>
          <w:color w:val="auto"/>
        </w:rPr>
      </w:pPr>
      <w:r>
        <w:rPr>
          <w:color w:val="auto"/>
        </w:rPr>
        <w:lastRenderedPageBreak/>
        <w:t>Document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1913"/>
        <w:gridCol w:w="1322"/>
        <w:gridCol w:w="4403"/>
      </w:tblGrid>
      <w:tr w:rsidR="0088418C" w:rsidRPr="00FF7F3E" w:rsidTr="00F14EEA">
        <w:tc>
          <w:tcPr>
            <w:tcW w:w="856" w:type="pct"/>
            <w:shd w:val="clear" w:color="auto" w:fill="F3F3F3"/>
          </w:tcPr>
          <w:p w:rsidR="0088418C" w:rsidRPr="00FF7F3E" w:rsidRDefault="0088418C" w:rsidP="00556871">
            <w:pPr>
              <w:pStyle w:val="TableTextLeft"/>
              <w:rPr>
                <w:b/>
                <w:bCs/>
              </w:rPr>
            </w:pPr>
            <w:r w:rsidRPr="00FF7F3E">
              <w:rPr>
                <w:b/>
                <w:bCs/>
              </w:rPr>
              <w:t>Revision</w:t>
            </w:r>
          </w:p>
        </w:tc>
        <w:tc>
          <w:tcPr>
            <w:tcW w:w="1038" w:type="pct"/>
            <w:shd w:val="clear" w:color="auto" w:fill="F3F3F3"/>
          </w:tcPr>
          <w:p w:rsidR="0088418C" w:rsidRPr="00FF7F3E" w:rsidRDefault="0088418C" w:rsidP="00556871">
            <w:pPr>
              <w:pStyle w:val="TableTextLeft"/>
              <w:rPr>
                <w:b/>
                <w:bCs/>
              </w:rPr>
            </w:pPr>
            <w:r w:rsidRPr="00FF7F3E">
              <w:rPr>
                <w:b/>
                <w:bCs/>
              </w:rPr>
              <w:t>Date</w:t>
            </w:r>
          </w:p>
        </w:tc>
        <w:tc>
          <w:tcPr>
            <w:tcW w:w="717" w:type="pct"/>
            <w:shd w:val="clear" w:color="auto" w:fill="F3F3F3"/>
          </w:tcPr>
          <w:p w:rsidR="0088418C" w:rsidRPr="00FF7F3E" w:rsidRDefault="0088418C" w:rsidP="00556871">
            <w:pPr>
              <w:pStyle w:val="TableTextLeft"/>
              <w:rPr>
                <w:b/>
                <w:bCs/>
              </w:rPr>
            </w:pPr>
            <w:r w:rsidRPr="00FF7F3E">
              <w:rPr>
                <w:b/>
                <w:bCs/>
              </w:rPr>
              <w:t>Author</w:t>
            </w:r>
          </w:p>
        </w:tc>
        <w:tc>
          <w:tcPr>
            <w:tcW w:w="2389" w:type="pct"/>
            <w:shd w:val="clear" w:color="auto" w:fill="F3F3F3"/>
          </w:tcPr>
          <w:p w:rsidR="0088418C" w:rsidRPr="00FF7F3E" w:rsidRDefault="0088418C" w:rsidP="00556871">
            <w:pPr>
              <w:pStyle w:val="TableTextLeft"/>
              <w:rPr>
                <w:b/>
                <w:bCs/>
              </w:rPr>
            </w:pPr>
            <w:r w:rsidRPr="00FF7F3E">
              <w:rPr>
                <w:b/>
                <w:bCs/>
              </w:rPr>
              <w:t>Change</w:t>
            </w:r>
          </w:p>
        </w:tc>
      </w:tr>
      <w:tr w:rsidR="0088418C" w:rsidRPr="00FF7F3E" w:rsidTr="00F14EEA">
        <w:tc>
          <w:tcPr>
            <w:tcW w:w="856" w:type="pct"/>
          </w:tcPr>
          <w:p w:rsidR="0088418C" w:rsidRPr="00FF7F3E" w:rsidRDefault="0088418C" w:rsidP="00556871">
            <w:pPr>
              <w:pStyle w:val="TableTextLeft"/>
            </w:pPr>
            <w:r w:rsidRPr="00FF7F3E">
              <w:t>1.0</w:t>
            </w:r>
          </w:p>
        </w:tc>
        <w:tc>
          <w:tcPr>
            <w:tcW w:w="1038" w:type="pct"/>
          </w:tcPr>
          <w:p w:rsidR="0088418C" w:rsidRPr="00FF7F3E" w:rsidRDefault="000B484F" w:rsidP="00556871">
            <w:pPr>
              <w:pStyle w:val="TableTextLeft"/>
            </w:pPr>
            <w:r>
              <w:t>Feb 2016</w:t>
            </w:r>
          </w:p>
        </w:tc>
        <w:tc>
          <w:tcPr>
            <w:tcW w:w="717" w:type="pct"/>
          </w:tcPr>
          <w:p w:rsidR="0088418C" w:rsidRPr="00FF7F3E" w:rsidRDefault="00F14EEA" w:rsidP="000F45F2">
            <w:pPr>
              <w:pStyle w:val="TableTextLeft"/>
            </w:pPr>
            <w:r>
              <w:t>Staff</w:t>
            </w:r>
          </w:p>
        </w:tc>
        <w:tc>
          <w:tcPr>
            <w:tcW w:w="2389" w:type="pct"/>
          </w:tcPr>
          <w:p w:rsidR="0088418C" w:rsidRPr="00FF7F3E" w:rsidRDefault="0088418C" w:rsidP="00556871">
            <w:pPr>
              <w:pStyle w:val="TableTextLeft"/>
            </w:pPr>
            <w:r w:rsidRPr="00FF7F3E">
              <w:t>Initial Creation</w:t>
            </w:r>
          </w:p>
        </w:tc>
      </w:tr>
      <w:tr w:rsidR="0088418C" w:rsidRPr="00FF7F3E" w:rsidTr="00F14EEA">
        <w:tc>
          <w:tcPr>
            <w:tcW w:w="856" w:type="pct"/>
          </w:tcPr>
          <w:p w:rsidR="0088418C" w:rsidRPr="00FF7F3E" w:rsidRDefault="00F14EEA" w:rsidP="00556871">
            <w:pPr>
              <w:pStyle w:val="TableTextLeft"/>
            </w:pPr>
            <w:r>
              <w:t>1.1</w:t>
            </w:r>
          </w:p>
        </w:tc>
        <w:tc>
          <w:tcPr>
            <w:tcW w:w="1038" w:type="pct"/>
          </w:tcPr>
          <w:p w:rsidR="0088418C" w:rsidRPr="00FF7F3E" w:rsidRDefault="00F14EEA" w:rsidP="00556871">
            <w:pPr>
              <w:pStyle w:val="TableTextLeft"/>
            </w:pPr>
            <w:r>
              <w:t>Apr 2016</w:t>
            </w:r>
          </w:p>
        </w:tc>
        <w:tc>
          <w:tcPr>
            <w:tcW w:w="717" w:type="pct"/>
          </w:tcPr>
          <w:p w:rsidR="0088418C" w:rsidRPr="00FF7F3E" w:rsidRDefault="00F14EEA" w:rsidP="00556871">
            <w:pPr>
              <w:pStyle w:val="TableTextLeft"/>
            </w:pPr>
            <w:r>
              <w:t>Staff</w:t>
            </w:r>
          </w:p>
        </w:tc>
        <w:tc>
          <w:tcPr>
            <w:tcW w:w="2389" w:type="pct"/>
          </w:tcPr>
          <w:p w:rsidR="0088418C" w:rsidRPr="00FF7F3E" w:rsidRDefault="00F14EEA" w:rsidP="00556871">
            <w:pPr>
              <w:pStyle w:val="TableTextLeft"/>
            </w:pPr>
            <w:r>
              <w:t>Updates after final integration</w:t>
            </w:r>
          </w:p>
        </w:tc>
      </w:tr>
      <w:tr w:rsidR="0088418C" w:rsidRPr="00FF7F3E" w:rsidTr="00F14EEA">
        <w:tc>
          <w:tcPr>
            <w:tcW w:w="856" w:type="pct"/>
          </w:tcPr>
          <w:p w:rsidR="0088418C" w:rsidRPr="00FF7F3E" w:rsidRDefault="00E9708B" w:rsidP="00556871">
            <w:pPr>
              <w:pStyle w:val="TableTextLeft"/>
            </w:pPr>
            <w:r>
              <w:t>1.2</w:t>
            </w:r>
          </w:p>
        </w:tc>
        <w:tc>
          <w:tcPr>
            <w:tcW w:w="1038" w:type="pct"/>
          </w:tcPr>
          <w:p w:rsidR="0088418C" w:rsidRDefault="00E9708B" w:rsidP="00556871">
            <w:pPr>
              <w:pStyle w:val="TableTextLeft"/>
            </w:pPr>
            <w:r>
              <w:t>Sept 2017</w:t>
            </w:r>
          </w:p>
        </w:tc>
        <w:tc>
          <w:tcPr>
            <w:tcW w:w="717" w:type="pct"/>
          </w:tcPr>
          <w:p w:rsidR="0088418C" w:rsidRPr="00FF7F3E" w:rsidRDefault="00E9708B" w:rsidP="00556871">
            <w:pPr>
              <w:pStyle w:val="TableTextLeft"/>
            </w:pPr>
            <w:r>
              <w:t>Staff</w:t>
            </w:r>
          </w:p>
        </w:tc>
        <w:tc>
          <w:tcPr>
            <w:tcW w:w="2389" w:type="pct"/>
          </w:tcPr>
          <w:p w:rsidR="0088418C" w:rsidRPr="00FF7F3E" w:rsidRDefault="00E9708B" w:rsidP="00556871">
            <w:pPr>
              <w:pStyle w:val="TableTextLeft"/>
            </w:pPr>
            <w:r>
              <w:t>Minor wording updates</w:t>
            </w:r>
            <w:bookmarkStart w:id="5" w:name="_GoBack"/>
            <w:bookmarkEnd w:id="5"/>
          </w:p>
        </w:tc>
      </w:tr>
    </w:tbl>
    <w:p w:rsidR="0013134F" w:rsidRPr="0013134F" w:rsidRDefault="0013134F" w:rsidP="0013134F">
      <w:pPr>
        <w:pStyle w:val="TOC1"/>
      </w:pPr>
    </w:p>
    <w:p w:rsidR="00063F47" w:rsidRDefault="0013134F">
      <w:pPr>
        <w:pStyle w:val="TOCTitle"/>
        <w:spacing w:after="400"/>
        <w:rPr>
          <w:color w:val="auto"/>
        </w:rPr>
      </w:pPr>
      <w:r>
        <w:rPr>
          <w:color w:val="auto"/>
        </w:rPr>
        <w:br w:type="page"/>
      </w:r>
      <w:r w:rsidR="00063F47">
        <w:rPr>
          <w:color w:val="auto"/>
        </w:rPr>
        <w:lastRenderedPageBreak/>
        <w:t>Table of Contents</w:t>
      </w:r>
    </w:p>
    <w:p w:rsidR="00CA04ED" w:rsidRDefault="00063F47">
      <w:pPr>
        <w:pStyle w:val="TOC1"/>
        <w:rPr>
          <w:rFonts w:asciiTheme="minorHAnsi" w:eastAsiaTheme="minorEastAsia" w:hAnsiTheme="minorHAnsi" w:cstheme="minorBidi"/>
          <w:b w:val="0"/>
          <w:sz w:val="22"/>
          <w:szCs w:val="22"/>
        </w:rPr>
      </w:pPr>
      <w:r>
        <w:fldChar w:fldCharType="begin"/>
      </w:r>
      <w:r>
        <w:instrText xml:space="preserve"> TOC \o "2-4" \t "Heading 1,1,Public Variable,9,Private Variable,9,Private Member Function,9,Change Log Title,1,Public Member Function,9,NumHeading1,1" </w:instrText>
      </w:r>
      <w:r>
        <w:fldChar w:fldCharType="separate"/>
      </w:r>
      <w:r w:rsidR="00CA04ED">
        <w:t>1.0 Introduction</w:t>
      </w:r>
      <w:r w:rsidR="00CA04ED">
        <w:tab/>
      </w:r>
      <w:r w:rsidR="00CA04ED">
        <w:fldChar w:fldCharType="begin"/>
      </w:r>
      <w:r w:rsidR="00CA04ED">
        <w:instrText xml:space="preserve"> PAGEREF _Toc448729148 \h </w:instrText>
      </w:r>
      <w:r w:rsidR="00CA04ED">
        <w:fldChar w:fldCharType="separate"/>
      </w:r>
      <w:r w:rsidR="00CA04ED">
        <w:t>2</w:t>
      </w:r>
      <w:r w:rsidR="00CA04ED">
        <w:fldChar w:fldCharType="end"/>
      </w:r>
    </w:p>
    <w:p w:rsidR="00CA04ED" w:rsidRDefault="00CA04ED">
      <w:pPr>
        <w:pStyle w:val="TOC1"/>
        <w:rPr>
          <w:rFonts w:asciiTheme="minorHAnsi" w:eastAsiaTheme="minorEastAsia" w:hAnsiTheme="minorHAnsi" w:cstheme="minorBidi"/>
          <w:b w:val="0"/>
          <w:sz w:val="22"/>
          <w:szCs w:val="22"/>
        </w:rPr>
      </w:pPr>
      <w:r>
        <w:t>2.0 Unpacking</w:t>
      </w:r>
      <w:r>
        <w:tab/>
      </w:r>
      <w:r>
        <w:fldChar w:fldCharType="begin"/>
      </w:r>
      <w:r>
        <w:instrText xml:space="preserve"> PAGEREF _Toc448729149 \h </w:instrText>
      </w:r>
      <w:r>
        <w:fldChar w:fldCharType="separate"/>
      </w:r>
      <w:r>
        <w:t>2</w:t>
      </w:r>
      <w:r>
        <w:fldChar w:fldCharType="end"/>
      </w:r>
    </w:p>
    <w:p w:rsidR="00CA04ED" w:rsidRDefault="00CA04ED">
      <w:pPr>
        <w:pStyle w:val="TOC1"/>
        <w:rPr>
          <w:rFonts w:asciiTheme="minorHAnsi" w:eastAsiaTheme="minorEastAsia" w:hAnsiTheme="minorHAnsi" w:cstheme="minorBidi"/>
          <w:b w:val="0"/>
          <w:sz w:val="22"/>
          <w:szCs w:val="22"/>
        </w:rPr>
      </w:pPr>
      <w:r>
        <w:t>3.0 Photo Reference</w:t>
      </w:r>
      <w:r>
        <w:tab/>
      </w:r>
      <w:r>
        <w:fldChar w:fldCharType="begin"/>
      </w:r>
      <w:r>
        <w:instrText xml:space="preserve"> PAGEREF _Toc448729150 \h </w:instrText>
      </w:r>
      <w:r>
        <w:fldChar w:fldCharType="separate"/>
      </w:r>
      <w:r>
        <w:t>2</w:t>
      </w:r>
      <w:r>
        <w:fldChar w:fldCharType="end"/>
      </w:r>
    </w:p>
    <w:p w:rsidR="00CA04ED" w:rsidRDefault="00CA04ED">
      <w:pPr>
        <w:pStyle w:val="TOC1"/>
        <w:rPr>
          <w:rFonts w:asciiTheme="minorHAnsi" w:eastAsiaTheme="minorEastAsia" w:hAnsiTheme="minorHAnsi" w:cstheme="minorBidi"/>
          <w:b w:val="0"/>
          <w:sz w:val="22"/>
          <w:szCs w:val="22"/>
        </w:rPr>
      </w:pPr>
      <w:r>
        <w:t>4.0 Installation</w:t>
      </w:r>
      <w:r>
        <w:tab/>
      </w:r>
      <w:r>
        <w:fldChar w:fldCharType="begin"/>
      </w:r>
      <w:r>
        <w:instrText xml:space="preserve"> PAGEREF _Toc448729151 \h </w:instrText>
      </w:r>
      <w:r>
        <w:fldChar w:fldCharType="separate"/>
      </w:r>
      <w:r>
        <w:t>4</w:t>
      </w:r>
      <w:r>
        <w:fldChar w:fldCharType="end"/>
      </w:r>
    </w:p>
    <w:p w:rsidR="00CA04ED" w:rsidRDefault="00CA04ED">
      <w:pPr>
        <w:pStyle w:val="TOC1"/>
        <w:rPr>
          <w:rFonts w:asciiTheme="minorHAnsi" w:eastAsiaTheme="minorEastAsia" w:hAnsiTheme="minorHAnsi" w:cstheme="minorBidi"/>
          <w:b w:val="0"/>
          <w:sz w:val="22"/>
          <w:szCs w:val="22"/>
        </w:rPr>
      </w:pPr>
      <w:r>
        <w:t>5.0 Programmable Coprocessor Checkout</w:t>
      </w:r>
      <w:r>
        <w:tab/>
      </w:r>
      <w:r>
        <w:fldChar w:fldCharType="begin"/>
      </w:r>
      <w:r>
        <w:instrText xml:space="preserve"> PAGEREF _Toc448729152 \h </w:instrText>
      </w:r>
      <w:r>
        <w:fldChar w:fldCharType="separate"/>
      </w:r>
      <w:r>
        <w:t>5</w:t>
      </w:r>
      <w:r>
        <w:fldChar w:fldCharType="end"/>
      </w:r>
    </w:p>
    <w:p w:rsidR="00CA04ED" w:rsidRDefault="00CA04ED">
      <w:pPr>
        <w:pStyle w:val="TOC1"/>
        <w:rPr>
          <w:rFonts w:asciiTheme="minorHAnsi" w:eastAsiaTheme="minorEastAsia" w:hAnsiTheme="minorHAnsi" w:cstheme="minorBidi"/>
          <w:b w:val="0"/>
          <w:sz w:val="22"/>
          <w:szCs w:val="22"/>
        </w:rPr>
      </w:pPr>
      <w:r>
        <w:t>6.0 Auxiliary CAN Checkout</w:t>
      </w:r>
      <w:r>
        <w:tab/>
      </w:r>
      <w:r>
        <w:fldChar w:fldCharType="begin"/>
      </w:r>
      <w:r>
        <w:instrText xml:space="preserve"> PAGEREF _Toc448729153 \h </w:instrText>
      </w:r>
      <w:r>
        <w:fldChar w:fldCharType="separate"/>
      </w:r>
      <w:r>
        <w:t>5</w:t>
      </w:r>
      <w:r>
        <w:fldChar w:fldCharType="end"/>
      </w:r>
    </w:p>
    <w:p w:rsidR="00CA04ED" w:rsidRDefault="00CA04ED">
      <w:pPr>
        <w:pStyle w:val="TOC1"/>
        <w:rPr>
          <w:rFonts w:asciiTheme="minorHAnsi" w:eastAsiaTheme="minorEastAsia" w:hAnsiTheme="minorHAnsi" w:cstheme="minorBidi"/>
          <w:b w:val="0"/>
          <w:sz w:val="22"/>
          <w:szCs w:val="22"/>
        </w:rPr>
      </w:pPr>
      <w:r>
        <w:t>7.0 Frequently Asked Questions</w:t>
      </w:r>
      <w:r>
        <w:tab/>
      </w:r>
      <w:r>
        <w:fldChar w:fldCharType="begin"/>
      </w:r>
      <w:r>
        <w:instrText xml:space="preserve"> PAGEREF _Toc448729154 \h </w:instrText>
      </w:r>
      <w:r>
        <w:fldChar w:fldCharType="separate"/>
      </w:r>
      <w:r>
        <w:t>6</w:t>
      </w:r>
      <w:r>
        <w:fldChar w:fldCharType="end"/>
      </w:r>
    </w:p>
    <w:p w:rsidR="00CA04ED" w:rsidRDefault="00CA04ED">
      <w:pPr>
        <w:pStyle w:val="TOC1"/>
        <w:rPr>
          <w:rFonts w:asciiTheme="minorHAnsi" w:eastAsiaTheme="minorEastAsia" w:hAnsiTheme="minorHAnsi" w:cstheme="minorBidi"/>
          <w:b w:val="0"/>
          <w:sz w:val="22"/>
          <w:szCs w:val="22"/>
        </w:rPr>
      </w:pPr>
      <w:r>
        <w:t>8.0 Troubleshooting</w:t>
      </w:r>
      <w:r>
        <w:tab/>
      </w:r>
      <w:r>
        <w:fldChar w:fldCharType="begin"/>
      </w:r>
      <w:r>
        <w:instrText xml:space="preserve"> PAGEREF _Toc448729155 \h </w:instrText>
      </w:r>
      <w:r>
        <w:fldChar w:fldCharType="separate"/>
      </w:r>
      <w:r>
        <w:t>6</w:t>
      </w:r>
      <w:r>
        <w:fldChar w:fldCharType="end"/>
      </w:r>
    </w:p>
    <w:p w:rsidR="00CA04ED" w:rsidRDefault="00CA04ED">
      <w:pPr>
        <w:pStyle w:val="TOC2"/>
        <w:rPr>
          <w:rFonts w:asciiTheme="minorHAnsi" w:eastAsiaTheme="minorEastAsia" w:hAnsiTheme="minorHAnsi" w:cstheme="minorBidi"/>
          <w:sz w:val="22"/>
          <w:szCs w:val="22"/>
        </w:rPr>
      </w:pPr>
      <w:r>
        <w:t>8.1. Coprocessor basic operation</w:t>
      </w:r>
      <w:r>
        <w:tab/>
      </w:r>
      <w:r>
        <w:fldChar w:fldCharType="begin"/>
      </w:r>
      <w:r>
        <w:instrText xml:space="preserve"> PAGEREF _Toc448729156 \h </w:instrText>
      </w:r>
      <w:r>
        <w:fldChar w:fldCharType="separate"/>
      </w:r>
      <w:r>
        <w:t>6</w:t>
      </w:r>
      <w:r>
        <w:fldChar w:fldCharType="end"/>
      </w:r>
    </w:p>
    <w:p w:rsidR="00CA04ED" w:rsidRDefault="00CA04ED">
      <w:pPr>
        <w:pStyle w:val="TOC2"/>
        <w:rPr>
          <w:rFonts w:asciiTheme="minorHAnsi" w:eastAsiaTheme="minorEastAsia" w:hAnsiTheme="minorHAnsi" w:cstheme="minorBidi"/>
          <w:sz w:val="22"/>
          <w:szCs w:val="22"/>
        </w:rPr>
      </w:pPr>
      <w:r>
        <w:t>8.2. Auxiliary CAN Networks</w:t>
      </w:r>
      <w:r>
        <w:tab/>
      </w:r>
      <w:r>
        <w:fldChar w:fldCharType="begin"/>
      </w:r>
      <w:r>
        <w:instrText xml:space="preserve"> PAGEREF _Toc448729157 \h </w:instrText>
      </w:r>
      <w:r>
        <w:fldChar w:fldCharType="separate"/>
      </w:r>
      <w:r>
        <w:t>6</w:t>
      </w:r>
      <w:r>
        <w:fldChar w:fldCharType="end"/>
      </w:r>
    </w:p>
    <w:p w:rsidR="00063F47" w:rsidRDefault="00063F47">
      <w:pPr>
        <w:pStyle w:val="TOC9"/>
      </w:pPr>
      <w:r>
        <w:fldChar w:fldCharType="end"/>
      </w:r>
    </w:p>
    <w:p w:rsidR="00063F47" w:rsidRDefault="00063F47">
      <w:pPr>
        <w:pStyle w:val="BodyTextLast"/>
        <w:sectPr w:rsidR="00063F47">
          <w:headerReference w:type="default" r:id="rId16"/>
          <w:footerReference w:type="default" r:id="rId17"/>
          <w:headerReference w:type="first" r:id="rId18"/>
          <w:footerReference w:type="first" r:id="rId19"/>
          <w:type w:val="oddPage"/>
          <w:pgSz w:w="12240" w:h="15840" w:code="1"/>
          <w:pgMar w:top="2160" w:right="1440" w:bottom="1440" w:left="1440" w:header="1440" w:footer="720" w:gutter="360"/>
          <w:pgNumType w:fmt="lowerRoman" w:start="1"/>
          <w:cols w:space="720"/>
          <w:titlePg/>
        </w:sectPr>
      </w:pPr>
    </w:p>
    <w:p w:rsidR="00807978" w:rsidRDefault="00CF39A0" w:rsidP="00095D3F">
      <w:pPr>
        <w:pStyle w:val="NumHeading1"/>
      </w:pPr>
      <w:r>
        <w:lastRenderedPageBreak/>
        <w:br w:type="page"/>
      </w:r>
    </w:p>
    <w:p w:rsidR="00673D1C" w:rsidRDefault="00807978" w:rsidP="00CE4DD5">
      <w:pPr>
        <w:pStyle w:val="NumHeading1"/>
        <w:numPr>
          <w:ilvl w:val="0"/>
          <w:numId w:val="18"/>
        </w:numPr>
      </w:pPr>
      <w:bookmarkStart w:id="6" w:name="_Toc448729148"/>
      <w:r>
        <w:lastRenderedPageBreak/>
        <w:t>Introduction</w:t>
      </w:r>
      <w:bookmarkEnd w:id="6"/>
    </w:p>
    <w:p w:rsidR="000A5DCA" w:rsidRDefault="00E1008A" w:rsidP="00E1008A">
      <w:r>
        <w:t xml:space="preserve">This document is for users who have received an Innomatix </w:t>
      </w:r>
      <w:r w:rsidR="00A65E28">
        <w:t>DAP-III</w:t>
      </w:r>
      <w:r w:rsidR="000A5DCA">
        <w:t>-based Telmatics S</w:t>
      </w:r>
      <w:r>
        <w:t xml:space="preserve">ystem that includes a </w:t>
      </w:r>
      <w:r w:rsidR="005124E6">
        <w:t>Programmable Coprocessor</w:t>
      </w:r>
      <w:r>
        <w:t xml:space="preserve">.  </w:t>
      </w:r>
    </w:p>
    <w:p w:rsidR="00E65EEC" w:rsidRDefault="00E65EEC" w:rsidP="00E1008A">
      <w:r>
        <w:object w:dxaOrig="11554" w:dyaOrig="49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85pt;height:191.6pt" o:ole="">
            <v:imagedata r:id="rId20" o:title=""/>
          </v:shape>
          <o:OLEObject Type="Embed" ProgID="Visio.Drawing.11" ShapeID="_x0000_i1025" DrawAspect="Content" ObjectID="_1566207365" r:id="rId21"/>
        </w:object>
      </w:r>
    </w:p>
    <w:p w:rsidR="000A5DCA" w:rsidRDefault="000A5DCA" w:rsidP="00E1008A">
      <w:r>
        <w:t xml:space="preserve">Please refer to the </w:t>
      </w:r>
      <w:r w:rsidRPr="000A5DCA">
        <w:rPr>
          <w:i/>
          <w:u w:val="single"/>
        </w:rPr>
        <w:t xml:space="preserve">Innomatix </w:t>
      </w:r>
      <w:r w:rsidR="00A65E28">
        <w:rPr>
          <w:i/>
          <w:u w:val="single"/>
        </w:rPr>
        <w:t>DAP-III</w:t>
      </w:r>
      <w:r w:rsidRPr="000A5DCA">
        <w:rPr>
          <w:i/>
          <w:u w:val="single"/>
        </w:rPr>
        <w:t xml:space="preserve"> Quick Start Guide</w:t>
      </w:r>
      <w:r>
        <w:t xml:space="preserve"> for information about connecting and confirming operation of the basic </w:t>
      </w:r>
      <w:r w:rsidR="00A65E28">
        <w:t>DAP-III</w:t>
      </w:r>
      <w:r>
        <w:t xml:space="preserve"> device.  This document builds on that and provides information </w:t>
      </w:r>
      <w:r w:rsidR="000B484F">
        <w:t xml:space="preserve">specific to </w:t>
      </w:r>
      <w:r>
        <w:t>connecting and confirming operation of the</w:t>
      </w:r>
      <w:r w:rsidR="005865F2">
        <w:t xml:space="preserve"> </w:t>
      </w:r>
      <w:r>
        <w:t>Programmable Coprocessor portion of your system.</w:t>
      </w:r>
    </w:p>
    <w:p w:rsidR="00E1008A" w:rsidRPr="00E1008A" w:rsidRDefault="000A5DCA" w:rsidP="00E1008A">
      <w:r>
        <w:t>Your</w:t>
      </w:r>
      <w:r w:rsidR="00E1008A">
        <w:t xml:space="preserve"> system has been preconfigured to ensure that installation can be completed in as few steps as possible and results in </w:t>
      </w:r>
      <w:r w:rsidR="00A65E28">
        <w:t xml:space="preserve">a </w:t>
      </w:r>
      <w:r w:rsidR="00E1008A">
        <w:t>functioning system that can then be customized for your particular application.</w:t>
      </w:r>
    </w:p>
    <w:p w:rsidR="00807978" w:rsidRDefault="00E1008A" w:rsidP="00807978">
      <w:pPr>
        <w:pStyle w:val="NumHeading1"/>
      </w:pPr>
      <w:bookmarkStart w:id="7" w:name="_Toc448729149"/>
      <w:r>
        <w:t>Unpacking</w:t>
      </w:r>
      <w:bookmarkEnd w:id="7"/>
    </w:p>
    <w:p w:rsidR="00BD1D65" w:rsidRDefault="00BD1D65" w:rsidP="00E1008A">
      <w:r>
        <w:t xml:space="preserve">Unpacking your </w:t>
      </w:r>
      <w:r w:rsidR="00A65E28">
        <w:t>DAP-III</w:t>
      </w:r>
      <w:r>
        <w:t xml:space="preserve"> with Programmable Coprocessor support varies from the basic </w:t>
      </w:r>
      <w:r w:rsidR="00A65E28">
        <w:t>DAP-III</w:t>
      </w:r>
      <w:r>
        <w:t xml:space="preserve"> in these ways:</w:t>
      </w:r>
    </w:p>
    <w:p w:rsidR="00BD1D65" w:rsidRDefault="00BD1D65" w:rsidP="00CE4DD5">
      <w:pPr>
        <w:pStyle w:val="ListParagraph"/>
        <w:numPr>
          <w:ilvl w:val="0"/>
          <w:numId w:val="16"/>
        </w:numPr>
        <w:rPr>
          <w:rFonts w:ascii="Arial" w:hAnsi="Arial" w:cs="Arial"/>
          <w:sz w:val="24"/>
        </w:rPr>
      </w:pPr>
      <w:r>
        <w:rPr>
          <w:rFonts w:ascii="Arial" w:hAnsi="Arial" w:cs="Arial"/>
          <w:sz w:val="24"/>
        </w:rPr>
        <w:t xml:space="preserve">Your system includes a </w:t>
      </w:r>
      <w:r w:rsidR="00A65E28">
        <w:rPr>
          <w:rFonts w:ascii="Arial" w:hAnsi="Arial" w:cs="Arial"/>
          <w:sz w:val="24"/>
        </w:rPr>
        <w:t>DAP-III+</w:t>
      </w:r>
      <w:r>
        <w:rPr>
          <w:rFonts w:ascii="Arial" w:hAnsi="Arial" w:cs="Arial"/>
          <w:sz w:val="24"/>
        </w:rPr>
        <w:t xml:space="preserve"> platform with Programmable Coprocessor rather than a standard </w:t>
      </w:r>
      <w:r w:rsidR="00A65E28">
        <w:rPr>
          <w:rFonts w:ascii="Arial" w:hAnsi="Arial" w:cs="Arial"/>
          <w:sz w:val="24"/>
        </w:rPr>
        <w:t>DAP-III</w:t>
      </w:r>
      <w:r>
        <w:rPr>
          <w:rFonts w:ascii="Arial" w:hAnsi="Arial" w:cs="Arial"/>
          <w:sz w:val="24"/>
        </w:rPr>
        <w:t xml:space="preserve"> platform.</w:t>
      </w:r>
    </w:p>
    <w:p w:rsidR="005865F2" w:rsidRDefault="005865F2" w:rsidP="00E1008A">
      <w:pPr>
        <w:pStyle w:val="NumHeading1"/>
      </w:pPr>
      <w:bookmarkStart w:id="8" w:name="_Toc448729150"/>
      <w:r>
        <w:t>Photo Reference</w:t>
      </w:r>
      <w:bookmarkEnd w:id="8"/>
    </w:p>
    <w:p w:rsidR="00BC0104" w:rsidRDefault="00493E6F" w:rsidP="00BC0104">
      <w:r>
        <w:t>The DAP-III+ with Programmable Coprocessor is similar in appearance to the standard DAP-III.  This photo shows the front end cap with Bluetooth antenna connection and connector pin numbers.</w:t>
      </w:r>
    </w:p>
    <w:p w:rsidR="00493E6F" w:rsidRDefault="00BC0104" w:rsidP="00BC0104">
      <w:pPr>
        <w:jc w:val="center"/>
      </w:pPr>
      <w:r>
        <w:rPr>
          <w:noProof/>
        </w:rPr>
        <w:lastRenderedPageBreak/>
        <w:drawing>
          <wp:inline distT="0" distB="0" distL="0" distR="0">
            <wp:extent cx="4367174" cy="2968875"/>
            <wp:effectExtent l="0" t="0" r="0" b="3175"/>
            <wp:docPr id="1" name="Picture 1" descr="S:\TelematicsDevice\tf\docs\EndUser\photos\2016-03-01 07.39.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elematicsDevice\tf\docs\EndUser\photos\2016-03-01 07.39.00.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367147" cy="2968857"/>
                    </a:xfrm>
                    <a:prstGeom prst="rect">
                      <a:avLst/>
                    </a:prstGeom>
                    <a:noFill/>
                    <a:ln>
                      <a:noFill/>
                    </a:ln>
                  </pic:spPr>
                </pic:pic>
              </a:graphicData>
            </a:graphic>
          </wp:inline>
        </w:drawing>
      </w:r>
    </w:p>
    <w:p w:rsidR="00493E6F" w:rsidRDefault="00BC0104" w:rsidP="00493E6F">
      <w:r>
        <w:t xml:space="preserve">This photo shows the DAP-III+ </w:t>
      </w:r>
      <w:r w:rsidR="00493E6F">
        <w:t>rear end cap.  This unit does not have the GPS option as indicated by the plugged GPS Antenna connector opening</w:t>
      </w:r>
      <w:r>
        <w:t>.</w:t>
      </w:r>
    </w:p>
    <w:p w:rsidR="00BC0104" w:rsidRDefault="00BC0104" w:rsidP="00BC0104">
      <w:pPr>
        <w:jc w:val="center"/>
      </w:pPr>
      <w:r>
        <w:rPr>
          <w:noProof/>
        </w:rPr>
        <w:drawing>
          <wp:inline distT="0" distB="0" distL="0" distR="0">
            <wp:extent cx="4762195" cy="2621397"/>
            <wp:effectExtent l="0" t="0" r="635" b="7620"/>
            <wp:docPr id="2" name="Picture 2" descr="S:\TelematicsDevice\tf\docs\EndUser\photos\2016-03-01 07.39.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lematicsDevice\tf\docs\EndUser\photos\2016-03-01 07.39.48.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62073" cy="2621330"/>
                    </a:xfrm>
                    <a:prstGeom prst="rect">
                      <a:avLst/>
                    </a:prstGeom>
                    <a:noFill/>
                    <a:ln>
                      <a:noFill/>
                    </a:ln>
                  </pic:spPr>
                </pic:pic>
              </a:graphicData>
            </a:graphic>
          </wp:inline>
        </w:drawing>
      </w:r>
    </w:p>
    <w:p w:rsidR="00493E6F" w:rsidRDefault="00493E6F" w:rsidP="00493E6F">
      <w:r>
        <w:t>DAP-III bottom showing serial number barcode sticker</w:t>
      </w:r>
    </w:p>
    <w:p w:rsidR="00493E6F" w:rsidRPr="00493E6F" w:rsidRDefault="00BC0104" w:rsidP="00BC0104">
      <w:pPr>
        <w:jc w:val="center"/>
      </w:pPr>
      <w:r>
        <w:rPr>
          <w:noProof/>
        </w:rPr>
        <w:lastRenderedPageBreak/>
        <w:drawing>
          <wp:inline distT="0" distB="0" distL="0" distR="0">
            <wp:extent cx="4615891" cy="2913896"/>
            <wp:effectExtent l="0" t="0" r="0" b="1270"/>
            <wp:docPr id="4" name="Picture 4" descr="S:\TelematicsDevice\tf\docs\EndUser\photos\2016-02-19 07.57.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elematicsDevice\tf\docs\EndUser\photos\2016-02-19 07.57.40.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16029" cy="2913983"/>
                    </a:xfrm>
                    <a:prstGeom prst="rect">
                      <a:avLst/>
                    </a:prstGeom>
                    <a:noFill/>
                    <a:ln>
                      <a:noFill/>
                    </a:ln>
                  </pic:spPr>
                </pic:pic>
              </a:graphicData>
            </a:graphic>
          </wp:inline>
        </w:drawing>
      </w:r>
    </w:p>
    <w:p w:rsidR="005865F2" w:rsidRPr="005865F2" w:rsidRDefault="005865F2" w:rsidP="005865F2"/>
    <w:p w:rsidR="00E1008A" w:rsidRDefault="00E1008A" w:rsidP="00E1008A">
      <w:pPr>
        <w:pStyle w:val="NumHeading1"/>
      </w:pPr>
      <w:bookmarkStart w:id="9" w:name="_Toc448729151"/>
      <w:r>
        <w:t>Installation</w:t>
      </w:r>
      <w:bookmarkEnd w:id="9"/>
    </w:p>
    <w:p w:rsidR="00101A53" w:rsidRDefault="00BC0104" w:rsidP="00E1008A">
      <w:r>
        <w:t>I</w:t>
      </w:r>
      <w:r w:rsidR="00B2473A">
        <w:t xml:space="preserve">nstallation of </w:t>
      </w:r>
      <w:r w:rsidR="00BD1D65">
        <w:t xml:space="preserve">your </w:t>
      </w:r>
      <w:r w:rsidR="00A65E28">
        <w:t>DAP-III</w:t>
      </w:r>
      <w:r>
        <w:t>+</w:t>
      </w:r>
      <w:r w:rsidR="00BD1D65">
        <w:t xml:space="preserve"> with Programmable Coprocessor </w:t>
      </w:r>
      <w:r>
        <w:t>is the same as for the base DAP-III with the addition of the two Auxiliary CAN network connections</w:t>
      </w:r>
    </w:p>
    <w:p w:rsidR="0073457A" w:rsidRDefault="0073457A" w:rsidP="00E1008A">
      <w:r>
        <w:t>NOTE: Connection of the two Auxiliary CAN networks is entirely optional.</w:t>
      </w:r>
      <w:r w:rsidR="0012693E">
        <w:t xml:space="preserve">  No connections are necessary if the Programmable Coprocessor will not use the CAN channels.</w:t>
      </w:r>
    </w:p>
    <w:p w:rsidR="00B101A1" w:rsidRPr="003763D4" w:rsidRDefault="00A65E28" w:rsidP="00B101A1">
      <w:pPr>
        <w:pStyle w:val="ListParagraph"/>
        <w:numPr>
          <w:ilvl w:val="0"/>
          <w:numId w:val="17"/>
        </w:numPr>
        <w:rPr>
          <w:rFonts w:ascii="Arial" w:hAnsi="Arial" w:cs="Arial"/>
          <w:sz w:val="24"/>
          <w:szCs w:val="24"/>
        </w:rPr>
      </w:pPr>
      <w:r w:rsidRPr="003763D4">
        <w:rPr>
          <w:rFonts w:ascii="Arial" w:hAnsi="Arial" w:cs="Arial"/>
          <w:b/>
          <w:sz w:val="24"/>
          <w:szCs w:val="24"/>
        </w:rPr>
        <w:t>CAN:</w:t>
      </w:r>
      <w:r w:rsidRPr="003763D4">
        <w:rPr>
          <w:rFonts w:ascii="Arial" w:hAnsi="Arial" w:cs="Arial"/>
          <w:sz w:val="24"/>
          <w:szCs w:val="24"/>
        </w:rPr>
        <w:t xml:space="preserve"> </w:t>
      </w:r>
      <w:r w:rsidR="005124E6" w:rsidRPr="003763D4">
        <w:rPr>
          <w:rFonts w:ascii="Arial" w:hAnsi="Arial" w:cs="Arial"/>
          <w:sz w:val="24"/>
          <w:szCs w:val="24"/>
        </w:rPr>
        <w:t xml:space="preserve">The </w:t>
      </w:r>
      <w:r w:rsidRPr="003763D4">
        <w:rPr>
          <w:rFonts w:ascii="Arial" w:hAnsi="Arial" w:cs="Arial"/>
          <w:sz w:val="24"/>
          <w:szCs w:val="24"/>
        </w:rPr>
        <w:t>DAP-III</w:t>
      </w:r>
      <w:r w:rsidR="00BC0104" w:rsidRPr="003763D4">
        <w:rPr>
          <w:rFonts w:ascii="Arial" w:hAnsi="Arial" w:cs="Arial"/>
          <w:sz w:val="24"/>
          <w:szCs w:val="24"/>
        </w:rPr>
        <w:t>+</w:t>
      </w:r>
      <w:r w:rsidR="005124E6" w:rsidRPr="003763D4">
        <w:rPr>
          <w:rFonts w:ascii="Arial" w:hAnsi="Arial" w:cs="Arial"/>
          <w:sz w:val="24"/>
          <w:szCs w:val="24"/>
        </w:rPr>
        <w:t xml:space="preserve"> Programmable Coprocessor receives data from one or two CAN networks via the </w:t>
      </w:r>
      <w:r w:rsidR="00B645EB" w:rsidRPr="003763D4">
        <w:rPr>
          <w:rFonts w:ascii="Arial" w:hAnsi="Arial" w:cs="Arial"/>
          <w:sz w:val="24"/>
          <w:szCs w:val="24"/>
        </w:rPr>
        <w:t xml:space="preserve">“Auxiliary CAN” cable connected to the </w:t>
      </w:r>
      <w:r w:rsidR="005124E6" w:rsidRPr="003763D4">
        <w:rPr>
          <w:rFonts w:ascii="Arial" w:hAnsi="Arial" w:cs="Arial"/>
          <w:sz w:val="24"/>
          <w:szCs w:val="24"/>
        </w:rPr>
        <w:t>14-pin “Additional I/O</w:t>
      </w:r>
      <w:r w:rsidR="00046C07" w:rsidRPr="003763D4">
        <w:rPr>
          <w:rFonts w:ascii="Arial" w:hAnsi="Arial" w:cs="Arial"/>
          <w:sz w:val="24"/>
          <w:szCs w:val="24"/>
        </w:rPr>
        <w:t xml:space="preserve"> And CAN</w:t>
      </w:r>
      <w:r w:rsidR="005124E6" w:rsidRPr="003763D4">
        <w:rPr>
          <w:rFonts w:ascii="Arial" w:hAnsi="Arial" w:cs="Arial"/>
          <w:sz w:val="24"/>
          <w:szCs w:val="24"/>
        </w:rPr>
        <w:t xml:space="preserve">” connector.  </w:t>
      </w:r>
      <w:r w:rsidR="00B101A1" w:rsidRPr="003763D4">
        <w:rPr>
          <w:rFonts w:ascii="Arial" w:hAnsi="Arial" w:cs="Arial"/>
          <w:sz w:val="24"/>
          <w:szCs w:val="24"/>
        </w:rPr>
        <w:t xml:space="preserve"> </w:t>
      </w:r>
    </w:p>
    <w:p w:rsidR="005124E6" w:rsidRDefault="005124E6" w:rsidP="005124E6">
      <w:pPr>
        <w:pStyle w:val="ListParagraph"/>
        <w:ind w:left="1080"/>
        <w:rPr>
          <w:rFonts w:ascii="Arial" w:hAnsi="Arial" w:cs="Arial"/>
          <w:sz w:val="24"/>
          <w:szCs w:val="24"/>
        </w:rPr>
      </w:pPr>
    </w:p>
    <w:p w:rsidR="00B645EB" w:rsidRDefault="00B645EB" w:rsidP="005124E6">
      <w:pPr>
        <w:pStyle w:val="ListParagraph"/>
        <w:ind w:left="1080"/>
        <w:rPr>
          <w:rFonts w:ascii="Arial" w:hAnsi="Arial" w:cs="Arial"/>
          <w:sz w:val="24"/>
          <w:szCs w:val="24"/>
        </w:rPr>
      </w:pPr>
      <w:r>
        <w:rPr>
          <w:rFonts w:ascii="Arial" w:hAnsi="Arial" w:cs="Arial"/>
          <w:sz w:val="24"/>
          <w:szCs w:val="24"/>
        </w:rPr>
        <w:t xml:space="preserve">The CAN networks connected to the Coprocessor may be the same networks as </w:t>
      </w:r>
      <w:r w:rsidR="00E80A60">
        <w:rPr>
          <w:rFonts w:ascii="Arial" w:hAnsi="Arial" w:cs="Arial"/>
          <w:sz w:val="24"/>
          <w:szCs w:val="24"/>
        </w:rPr>
        <w:t xml:space="preserve">the primary CAN networks </w:t>
      </w:r>
      <w:r>
        <w:rPr>
          <w:rFonts w:ascii="Arial" w:hAnsi="Arial" w:cs="Arial"/>
          <w:sz w:val="24"/>
          <w:szCs w:val="24"/>
        </w:rPr>
        <w:t xml:space="preserve">connected to the </w:t>
      </w:r>
      <w:r w:rsidR="00A65E28">
        <w:rPr>
          <w:rFonts w:ascii="Arial" w:hAnsi="Arial" w:cs="Arial"/>
          <w:sz w:val="24"/>
          <w:szCs w:val="24"/>
        </w:rPr>
        <w:t>DAP-III</w:t>
      </w:r>
      <w:r w:rsidR="00E80A60">
        <w:rPr>
          <w:rFonts w:ascii="Arial" w:hAnsi="Arial" w:cs="Arial"/>
          <w:sz w:val="24"/>
          <w:szCs w:val="24"/>
        </w:rPr>
        <w:t>+</w:t>
      </w:r>
      <w:r>
        <w:rPr>
          <w:rFonts w:ascii="Arial" w:hAnsi="Arial" w:cs="Arial"/>
          <w:sz w:val="24"/>
          <w:szCs w:val="24"/>
        </w:rPr>
        <w:t>, or they may be different networks.</w:t>
      </w:r>
    </w:p>
    <w:p w:rsidR="005124E6" w:rsidRPr="00FE04B1" w:rsidRDefault="005124E6" w:rsidP="005124E6">
      <w:pPr>
        <w:pStyle w:val="ListParagraph"/>
        <w:ind w:left="1080"/>
        <w:rPr>
          <w:rFonts w:ascii="Arial" w:hAnsi="Arial" w:cs="Arial"/>
          <w:sz w:val="24"/>
          <w:szCs w:val="24"/>
        </w:rPr>
      </w:pPr>
    </w:p>
    <w:tbl>
      <w:tblPr>
        <w:tblStyle w:val="TableGrid"/>
        <w:tblW w:w="0" w:type="auto"/>
        <w:jc w:val="center"/>
        <w:tblLook w:val="04A0" w:firstRow="1" w:lastRow="0" w:firstColumn="1" w:lastColumn="0" w:noHBand="0" w:noVBand="1"/>
      </w:tblPr>
      <w:tblGrid>
        <w:gridCol w:w="2350"/>
        <w:gridCol w:w="1417"/>
      </w:tblGrid>
      <w:tr w:rsidR="00F14EEA" w:rsidRPr="00FE04B1" w:rsidTr="002023C8">
        <w:trPr>
          <w:cantSplit/>
          <w:jc w:val="center"/>
        </w:trPr>
        <w:tc>
          <w:tcPr>
            <w:tcW w:w="0" w:type="auto"/>
            <w:shd w:val="clear" w:color="auto" w:fill="D9D9D9" w:themeFill="background1" w:themeFillShade="D9"/>
          </w:tcPr>
          <w:p w:rsidR="00F14EEA" w:rsidRDefault="00F14EEA" w:rsidP="00046C07">
            <w:pPr>
              <w:pStyle w:val="ListParagraph"/>
              <w:ind w:left="0"/>
              <w:jc w:val="center"/>
              <w:rPr>
                <w:rFonts w:ascii="Arial" w:hAnsi="Arial" w:cs="Arial"/>
                <w:b/>
                <w:sz w:val="24"/>
                <w:szCs w:val="24"/>
              </w:rPr>
            </w:pPr>
            <w:r w:rsidRPr="00FE04B1">
              <w:rPr>
                <w:rFonts w:ascii="Arial" w:hAnsi="Arial" w:cs="Arial"/>
                <w:b/>
                <w:sz w:val="24"/>
                <w:szCs w:val="24"/>
              </w:rPr>
              <w:t xml:space="preserve">DAP </w:t>
            </w:r>
            <w:r>
              <w:rPr>
                <w:rFonts w:ascii="Arial" w:hAnsi="Arial" w:cs="Arial"/>
                <w:b/>
                <w:sz w:val="24"/>
                <w:szCs w:val="24"/>
              </w:rPr>
              <w:t>Additional I/O</w:t>
            </w:r>
          </w:p>
          <w:p w:rsidR="00F14EEA" w:rsidRPr="00FE04B1" w:rsidRDefault="00F14EEA" w:rsidP="00046C07">
            <w:pPr>
              <w:pStyle w:val="ListParagraph"/>
              <w:ind w:left="0"/>
              <w:jc w:val="center"/>
              <w:rPr>
                <w:rFonts w:ascii="Arial" w:hAnsi="Arial" w:cs="Arial"/>
                <w:b/>
                <w:sz w:val="24"/>
                <w:szCs w:val="24"/>
              </w:rPr>
            </w:pPr>
            <w:r w:rsidRPr="00FE04B1">
              <w:rPr>
                <w:rFonts w:ascii="Arial" w:hAnsi="Arial" w:cs="Arial"/>
                <w:b/>
                <w:sz w:val="24"/>
                <w:szCs w:val="24"/>
              </w:rPr>
              <w:t>Connector Pin</w:t>
            </w:r>
          </w:p>
        </w:tc>
        <w:tc>
          <w:tcPr>
            <w:tcW w:w="0" w:type="auto"/>
            <w:shd w:val="clear" w:color="auto" w:fill="D9D9D9" w:themeFill="background1" w:themeFillShade="D9"/>
          </w:tcPr>
          <w:p w:rsidR="00F14EEA" w:rsidRDefault="00F14EEA" w:rsidP="00046C07">
            <w:pPr>
              <w:pStyle w:val="ListParagraph"/>
              <w:ind w:left="0"/>
              <w:jc w:val="center"/>
              <w:rPr>
                <w:rFonts w:ascii="Arial" w:hAnsi="Arial" w:cs="Arial"/>
                <w:b/>
                <w:sz w:val="24"/>
                <w:szCs w:val="24"/>
              </w:rPr>
            </w:pPr>
          </w:p>
          <w:p w:rsidR="00F14EEA" w:rsidRPr="00FE04B1" w:rsidRDefault="00F14EEA" w:rsidP="00046C07">
            <w:pPr>
              <w:pStyle w:val="ListParagraph"/>
              <w:ind w:left="0"/>
              <w:jc w:val="center"/>
              <w:rPr>
                <w:rFonts w:ascii="Arial" w:hAnsi="Arial" w:cs="Arial"/>
                <w:b/>
                <w:sz w:val="24"/>
                <w:szCs w:val="24"/>
              </w:rPr>
            </w:pPr>
            <w:r w:rsidRPr="00FE04B1">
              <w:rPr>
                <w:rFonts w:ascii="Arial" w:hAnsi="Arial" w:cs="Arial"/>
                <w:b/>
                <w:sz w:val="24"/>
                <w:szCs w:val="24"/>
              </w:rPr>
              <w:t>Signal</w:t>
            </w:r>
          </w:p>
        </w:tc>
      </w:tr>
      <w:tr w:rsidR="00F14EEA" w:rsidRPr="00FE04B1" w:rsidTr="002023C8">
        <w:trPr>
          <w:jc w:val="center"/>
        </w:trPr>
        <w:tc>
          <w:tcPr>
            <w:tcW w:w="0" w:type="auto"/>
          </w:tcPr>
          <w:p w:rsidR="00F14EEA" w:rsidRPr="00FE04B1" w:rsidRDefault="00F14EEA" w:rsidP="00046C07">
            <w:pPr>
              <w:pStyle w:val="ListParagraph"/>
              <w:ind w:left="0"/>
              <w:jc w:val="center"/>
              <w:rPr>
                <w:rFonts w:ascii="Arial" w:hAnsi="Arial" w:cs="Arial"/>
                <w:sz w:val="24"/>
                <w:szCs w:val="24"/>
              </w:rPr>
            </w:pPr>
            <w:r>
              <w:rPr>
                <w:rFonts w:ascii="Arial" w:hAnsi="Arial" w:cs="Arial"/>
                <w:sz w:val="24"/>
                <w:szCs w:val="24"/>
              </w:rPr>
              <w:t>Pin 6</w:t>
            </w:r>
          </w:p>
        </w:tc>
        <w:tc>
          <w:tcPr>
            <w:tcW w:w="0" w:type="auto"/>
          </w:tcPr>
          <w:p w:rsidR="00F14EEA" w:rsidRPr="00FE04B1" w:rsidRDefault="00F14EEA" w:rsidP="00F14EEA">
            <w:pPr>
              <w:pStyle w:val="ListParagraph"/>
              <w:ind w:left="0"/>
              <w:rPr>
                <w:rFonts w:ascii="Arial" w:hAnsi="Arial" w:cs="Arial"/>
                <w:sz w:val="24"/>
                <w:szCs w:val="24"/>
              </w:rPr>
            </w:pPr>
            <w:r w:rsidRPr="00FE04B1">
              <w:rPr>
                <w:rFonts w:ascii="Arial" w:hAnsi="Arial" w:cs="Arial"/>
                <w:sz w:val="24"/>
                <w:szCs w:val="24"/>
              </w:rPr>
              <w:t>CAN</w:t>
            </w:r>
            <w:r>
              <w:rPr>
                <w:rFonts w:ascii="Arial" w:hAnsi="Arial" w:cs="Arial"/>
                <w:sz w:val="24"/>
                <w:szCs w:val="24"/>
              </w:rPr>
              <w:t>3</w:t>
            </w:r>
            <w:r w:rsidRPr="00FE04B1">
              <w:rPr>
                <w:rFonts w:ascii="Arial" w:hAnsi="Arial" w:cs="Arial"/>
                <w:sz w:val="24"/>
                <w:szCs w:val="24"/>
              </w:rPr>
              <w:t xml:space="preserve"> Low</w:t>
            </w:r>
          </w:p>
        </w:tc>
      </w:tr>
      <w:tr w:rsidR="00F14EEA" w:rsidRPr="00FE04B1" w:rsidTr="002023C8">
        <w:trPr>
          <w:jc w:val="center"/>
        </w:trPr>
        <w:tc>
          <w:tcPr>
            <w:tcW w:w="0" w:type="auto"/>
          </w:tcPr>
          <w:p w:rsidR="00F14EEA" w:rsidRPr="00FE04B1" w:rsidRDefault="00F14EEA" w:rsidP="00046C07">
            <w:pPr>
              <w:pStyle w:val="ListParagraph"/>
              <w:ind w:left="0"/>
              <w:jc w:val="center"/>
              <w:rPr>
                <w:rFonts w:ascii="Arial" w:hAnsi="Arial" w:cs="Arial"/>
                <w:sz w:val="24"/>
                <w:szCs w:val="24"/>
              </w:rPr>
            </w:pPr>
            <w:r>
              <w:rPr>
                <w:rFonts w:ascii="Arial" w:hAnsi="Arial" w:cs="Arial"/>
                <w:sz w:val="24"/>
                <w:szCs w:val="24"/>
              </w:rPr>
              <w:t>Pin 7</w:t>
            </w:r>
          </w:p>
        </w:tc>
        <w:tc>
          <w:tcPr>
            <w:tcW w:w="0" w:type="auto"/>
          </w:tcPr>
          <w:p w:rsidR="00F14EEA" w:rsidRPr="00FE04B1" w:rsidRDefault="00F14EEA" w:rsidP="00DC041B">
            <w:pPr>
              <w:pStyle w:val="ListParagraph"/>
              <w:ind w:left="0"/>
              <w:rPr>
                <w:rFonts w:ascii="Arial" w:hAnsi="Arial" w:cs="Arial"/>
                <w:sz w:val="24"/>
                <w:szCs w:val="24"/>
              </w:rPr>
            </w:pPr>
            <w:r>
              <w:rPr>
                <w:rFonts w:ascii="Arial" w:hAnsi="Arial" w:cs="Arial"/>
                <w:sz w:val="24"/>
                <w:szCs w:val="24"/>
              </w:rPr>
              <w:t>CAN4</w:t>
            </w:r>
            <w:r w:rsidRPr="00FE04B1">
              <w:rPr>
                <w:rFonts w:ascii="Arial" w:hAnsi="Arial" w:cs="Arial"/>
                <w:sz w:val="24"/>
                <w:szCs w:val="24"/>
              </w:rPr>
              <w:t xml:space="preserve"> Low</w:t>
            </w:r>
          </w:p>
        </w:tc>
      </w:tr>
      <w:tr w:rsidR="00F14EEA" w:rsidRPr="00FE04B1" w:rsidTr="002023C8">
        <w:trPr>
          <w:jc w:val="center"/>
        </w:trPr>
        <w:tc>
          <w:tcPr>
            <w:tcW w:w="0" w:type="auto"/>
          </w:tcPr>
          <w:p w:rsidR="00F14EEA" w:rsidRPr="00FE04B1" w:rsidRDefault="00F14EEA" w:rsidP="00046C07">
            <w:pPr>
              <w:pStyle w:val="ListParagraph"/>
              <w:ind w:left="0"/>
              <w:jc w:val="center"/>
              <w:rPr>
                <w:rFonts w:ascii="Arial" w:hAnsi="Arial" w:cs="Arial"/>
                <w:sz w:val="24"/>
                <w:szCs w:val="24"/>
              </w:rPr>
            </w:pPr>
            <w:r>
              <w:rPr>
                <w:rFonts w:ascii="Arial" w:hAnsi="Arial" w:cs="Arial"/>
                <w:sz w:val="24"/>
                <w:szCs w:val="24"/>
              </w:rPr>
              <w:t>Pin 13</w:t>
            </w:r>
          </w:p>
        </w:tc>
        <w:tc>
          <w:tcPr>
            <w:tcW w:w="0" w:type="auto"/>
          </w:tcPr>
          <w:p w:rsidR="00F14EEA" w:rsidRPr="00FE04B1" w:rsidRDefault="00F14EEA" w:rsidP="00765444">
            <w:pPr>
              <w:pStyle w:val="ListParagraph"/>
              <w:ind w:left="0"/>
              <w:rPr>
                <w:rFonts w:ascii="Arial" w:hAnsi="Arial" w:cs="Arial"/>
                <w:sz w:val="24"/>
                <w:szCs w:val="24"/>
              </w:rPr>
            </w:pPr>
            <w:r>
              <w:rPr>
                <w:rFonts w:ascii="Arial" w:hAnsi="Arial" w:cs="Arial"/>
                <w:sz w:val="24"/>
                <w:szCs w:val="24"/>
              </w:rPr>
              <w:t>CAN3</w:t>
            </w:r>
            <w:r w:rsidRPr="00FE04B1">
              <w:rPr>
                <w:rFonts w:ascii="Arial" w:hAnsi="Arial" w:cs="Arial"/>
                <w:sz w:val="24"/>
                <w:szCs w:val="24"/>
              </w:rPr>
              <w:t xml:space="preserve"> High</w:t>
            </w:r>
          </w:p>
        </w:tc>
      </w:tr>
      <w:tr w:rsidR="00F14EEA" w:rsidRPr="00FE04B1" w:rsidTr="002023C8">
        <w:trPr>
          <w:jc w:val="center"/>
        </w:trPr>
        <w:tc>
          <w:tcPr>
            <w:tcW w:w="0" w:type="auto"/>
          </w:tcPr>
          <w:p w:rsidR="00F14EEA" w:rsidRPr="00FE04B1" w:rsidRDefault="00F14EEA" w:rsidP="00046C07">
            <w:pPr>
              <w:pStyle w:val="ListParagraph"/>
              <w:ind w:left="0"/>
              <w:jc w:val="center"/>
              <w:rPr>
                <w:rFonts w:ascii="Arial" w:hAnsi="Arial" w:cs="Arial"/>
                <w:sz w:val="24"/>
                <w:szCs w:val="24"/>
              </w:rPr>
            </w:pPr>
            <w:r>
              <w:rPr>
                <w:rFonts w:ascii="Arial" w:hAnsi="Arial" w:cs="Arial"/>
                <w:sz w:val="24"/>
                <w:szCs w:val="24"/>
              </w:rPr>
              <w:t>Pin 14</w:t>
            </w:r>
          </w:p>
        </w:tc>
        <w:tc>
          <w:tcPr>
            <w:tcW w:w="0" w:type="auto"/>
          </w:tcPr>
          <w:p w:rsidR="00F14EEA" w:rsidRPr="00FE04B1" w:rsidRDefault="00F14EEA" w:rsidP="000174FC">
            <w:pPr>
              <w:pStyle w:val="ListParagraph"/>
              <w:ind w:left="0"/>
              <w:rPr>
                <w:rFonts w:ascii="Arial" w:hAnsi="Arial" w:cs="Arial"/>
                <w:sz w:val="24"/>
                <w:szCs w:val="24"/>
              </w:rPr>
            </w:pPr>
            <w:r>
              <w:rPr>
                <w:rFonts w:ascii="Arial" w:hAnsi="Arial" w:cs="Arial"/>
                <w:sz w:val="24"/>
                <w:szCs w:val="24"/>
              </w:rPr>
              <w:t>CAN4</w:t>
            </w:r>
            <w:r w:rsidRPr="00FE04B1">
              <w:rPr>
                <w:rFonts w:ascii="Arial" w:hAnsi="Arial" w:cs="Arial"/>
                <w:sz w:val="24"/>
                <w:szCs w:val="24"/>
              </w:rPr>
              <w:t xml:space="preserve"> High</w:t>
            </w:r>
          </w:p>
        </w:tc>
      </w:tr>
    </w:tbl>
    <w:p w:rsidR="005124E6" w:rsidRPr="00FE04B1" w:rsidRDefault="005124E6" w:rsidP="005124E6">
      <w:pPr>
        <w:pStyle w:val="ListParagraph"/>
        <w:ind w:left="1080"/>
        <w:rPr>
          <w:rFonts w:ascii="Arial" w:hAnsi="Arial" w:cs="Arial"/>
          <w:sz w:val="24"/>
          <w:szCs w:val="24"/>
        </w:rPr>
      </w:pPr>
    </w:p>
    <w:p w:rsidR="00FB753D" w:rsidRDefault="005124E6" w:rsidP="00B75E23">
      <w:pPr>
        <w:pStyle w:val="Citation"/>
        <w:rPr>
          <w:lang w:val="en-US"/>
        </w:rPr>
      </w:pPr>
      <w:r w:rsidRPr="00FE04B1">
        <w:t xml:space="preserve">Your </w:t>
      </w:r>
      <w:r w:rsidR="002B0050">
        <w:rPr>
          <w:lang w:val="en-US"/>
        </w:rPr>
        <w:t xml:space="preserve">Programmable Coprocessor is preconfigured with an example application which </w:t>
      </w:r>
      <w:r w:rsidR="00034E85">
        <w:rPr>
          <w:lang w:val="en-US"/>
        </w:rPr>
        <w:t>DOES NOT make use of the auxiliary CAN networks.  Be aware – c</w:t>
      </w:r>
      <w:r w:rsidR="00B645EB" w:rsidRPr="00FE04B1">
        <w:t>onnecting</w:t>
      </w:r>
      <w:r w:rsidRPr="00FE04B1">
        <w:t xml:space="preserve"> </w:t>
      </w:r>
      <w:r w:rsidRPr="00FE04B1">
        <w:rPr>
          <w:lang w:val="en-US"/>
        </w:rPr>
        <w:t xml:space="preserve">any </w:t>
      </w:r>
      <w:r w:rsidRPr="00FE04B1">
        <w:t>improperly configured device to a CAN network can cause errors on the network</w:t>
      </w:r>
      <w:r w:rsidRPr="00FE04B1">
        <w:rPr>
          <w:lang w:val="en-US"/>
        </w:rPr>
        <w:t xml:space="preserve">.  Do Not connect your </w:t>
      </w:r>
      <w:r w:rsidR="00E7172C">
        <w:rPr>
          <w:lang w:val="en-US"/>
        </w:rPr>
        <w:t xml:space="preserve">Programmable Coprocessor </w:t>
      </w:r>
      <w:r w:rsidRPr="00FE04B1">
        <w:rPr>
          <w:lang w:val="en-US"/>
        </w:rPr>
        <w:t xml:space="preserve">to </w:t>
      </w:r>
      <w:r w:rsidR="00E7172C">
        <w:rPr>
          <w:lang w:val="en-US"/>
        </w:rPr>
        <w:t xml:space="preserve">CAN networks </w:t>
      </w:r>
      <w:r w:rsidRPr="00FE04B1">
        <w:rPr>
          <w:lang w:val="en-US"/>
        </w:rPr>
        <w:t>without fully understanding the implications of improper CAN network configuration</w:t>
      </w:r>
      <w:r w:rsidRPr="00FE04B1">
        <w:t>.</w:t>
      </w:r>
    </w:p>
    <w:p w:rsidR="003763D4" w:rsidRDefault="003763D4" w:rsidP="00B75E23">
      <w:pPr>
        <w:pStyle w:val="Citation"/>
        <w:rPr>
          <w:i w:val="0"/>
          <w:lang w:val="en-US"/>
        </w:rPr>
      </w:pPr>
    </w:p>
    <w:p w:rsidR="003763D4" w:rsidRPr="003763D4" w:rsidRDefault="003763D4" w:rsidP="003763D4">
      <w:pPr>
        <w:ind w:left="720"/>
        <w:rPr>
          <w:rFonts w:cs="Arial"/>
          <w:szCs w:val="24"/>
        </w:rPr>
      </w:pPr>
      <w:r w:rsidRPr="003763D4">
        <w:rPr>
          <w:rFonts w:cs="Arial"/>
          <w:szCs w:val="24"/>
        </w:rPr>
        <w:t>Part numbers for the 6-pin and 14-pin connectors are as follows.  See the DAP-III / DAP-III+ Hardware Manual for more information.</w:t>
      </w:r>
    </w:p>
    <w:p w:rsidR="003763D4" w:rsidRPr="00B101A1" w:rsidRDefault="003763D4" w:rsidP="003763D4">
      <w:pPr>
        <w:pStyle w:val="ListParagraph"/>
        <w:ind w:left="1080"/>
        <w:rPr>
          <w:b/>
        </w:rPr>
      </w:pPr>
      <w:bookmarkStart w:id="10" w:name="_Toc448413834"/>
      <w:r w:rsidRPr="00B101A1">
        <w:rPr>
          <w:b/>
        </w:rPr>
        <w:t>Six Pin Connector (CAN 1/CAN 2/Power)</w:t>
      </w:r>
      <w:bookmarkEnd w:id="10"/>
    </w:p>
    <w:p w:rsidR="003763D4" w:rsidRDefault="003763D4" w:rsidP="003763D4">
      <w:pPr>
        <w:pStyle w:val="ListParagraph"/>
        <w:ind w:left="1440"/>
      </w:pPr>
      <w:r>
        <w:t>On board part:</w:t>
      </w:r>
      <w:r>
        <w:tab/>
      </w:r>
      <w:r>
        <w:tab/>
      </w:r>
      <w:r>
        <w:tab/>
      </w:r>
      <w:r>
        <w:tab/>
      </w:r>
      <w:r w:rsidRPr="00B101A1">
        <w:rPr>
          <w:b/>
        </w:rPr>
        <w:t>Molex 43045-0602</w:t>
      </w:r>
    </w:p>
    <w:p w:rsidR="003763D4" w:rsidRDefault="003763D4" w:rsidP="003763D4">
      <w:pPr>
        <w:pStyle w:val="ListParagraph"/>
        <w:ind w:left="1440"/>
      </w:pPr>
      <w:r>
        <w:t>Mating Connector Housing:</w:t>
      </w:r>
      <w:r>
        <w:tab/>
      </w:r>
      <w:r>
        <w:tab/>
      </w:r>
      <w:r w:rsidRPr="00B101A1">
        <w:rPr>
          <w:b/>
        </w:rPr>
        <w:t>Molex 43025-0600</w:t>
      </w:r>
    </w:p>
    <w:p w:rsidR="003763D4" w:rsidRPr="00B101A1" w:rsidRDefault="003763D4" w:rsidP="003763D4">
      <w:pPr>
        <w:pStyle w:val="ListParagraph"/>
        <w:ind w:left="1440"/>
        <w:rPr>
          <w:b/>
        </w:rPr>
      </w:pPr>
      <w:r>
        <w:t>Sample Crimp Pin:</w:t>
      </w:r>
      <w:r>
        <w:tab/>
      </w:r>
      <w:r>
        <w:tab/>
      </w:r>
      <w:r>
        <w:tab/>
      </w:r>
      <w:r w:rsidRPr="00B101A1">
        <w:rPr>
          <w:b/>
        </w:rPr>
        <w:t>Molex 43030-0009</w:t>
      </w:r>
    </w:p>
    <w:p w:rsidR="003763D4" w:rsidRDefault="003763D4" w:rsidP="003763D4">
      <w:pPr>
        <w:pStyle w:val="ListParagraph"/>
        <w:ind w:left="1080"/>
      </w:pPr>
      <w:bookmarkStart w:id="11" w:name="_Toc448413835"/>
    </w:p>
    <w:p w:rsidR="003763D4" w:rsidRPr="00B101A1" w:rsidRDefault="003763D4" w:rsidP="003763D4">
      <w:pPr>
        <w:pStyle w:val="ListParagraph"/>
        <w:ind w:left="1080"/>
        <w:rPr>
          <w:b/>
        </w:rPr>
      </w:pPr>
      <w:r w:rsidRPr="00B101A1">
        <w:rPr>
          <w:b/>
        </w:rPr>
        <w:t>Fourteen Pin Connector (Additional I/O)</w:t>
      </w:r>
      <w:bookmarkEnd w:id="11"/>
    </w:p>
    <w:p w:rsidR="003763D4" w:rsidRDefault="003763D4" w:rsidP="003763D4">
      <w:pPr>
        <w:pStyle w:val="ListParagraph"/>
        <w:ind w:left="1440"/>
      </w:pPr>
      <w:r>
        <w:t>On board part:</w:t>
      </w:r>
      <w:r>
        <w:tab/>
      </w:r>
      <w:r>
        <w:tab/>
      </w:r>
      <w:r>
        <w:tab/>
      </w:r>
      <w:r>
        <w:tab/>
      </w:r>
      <w:r w:rsidRPr="00B101A1">
        <w:rPr>
          <w:b/>
        </w:rPr>
        <w:t>Molex 43045-1402</w:t>
      </w:r>
    </w:p>
    <w:p w:rsidR="003763D4" w:rsidRDefault="003763D4" w:rsidP="003763D4">
      <w:pPr>
        <w:pStyle w:val="ListParagraph"/>
        <w:ind w:left="1440"/>
      </w:pPr>
      <w:r>
        <w:t>Mating Connector Housing:</w:t>
      </w:r>
      <w:r>
        <w:tab/>
      </w:r>
      <w:r>
        <w:tab/>
      </w:r>
      <w:r w:rsidRPr="00B101A1">
        <w:rPr>
          <w:b/>
        </w:rPr>
        <w:t>Molex 43025-1400</w:t>
      </w:r>
    </w:p>
    <w:p w:rsidR="003763D4" w:rsidRDefault="003763D4" w:rsidP="003763D4">
      <w:pPr>
        <w:pStyle w:val="ListParagraph"/>
        <w:ind w:left="1440"/>
      </w:pPr>
      <w:r>
        <w:t>Sample Crimp Pin:</w:t>
      </w:r>
      <w:r>
        <w:tab/>
      </w:r>
      <w:r>
        <w:tab/>
      </w:r>
      <w:r>
        <w:tab/>
      </w:r>
      <w:r w:rsidRPr="00B101A1">
        <w:rPr>
          <w:b/>
        </w:rPr>
        <w:t>Molex 43030-0009</w:t>
      </w:r>
    </w:p>
    <w:p w:rsidR="003763D4" w:rsidRPr="003763D4" w:rsidRDefault="003763D4" w:rsidP="00B75E23">
      <w:pPr>
        <w:pStyle w:val="Citation"/>
        <w:rPr>
          <w:i w:val="0"/>
          <w:lang w:val="en-US"/>
        </w:rPr>
      </w:pPr>
    </w:p>
    <w:p w:rsidR="00E41538" w:rsidRDefault="00E41538" w:rsidP="00192DD3">
      <w:pPr>
        <w:pStyle w:val="NumHeading1"/>
      </w:pPr>
      <w:bookmarkStart w:id="12" w:name="_Toc448729152"/>
      <w:r>
        <w:t>Programmable Coprocessor Checkout</w:t>
      </w:r>
      <w:bookmarkEnd w:id="12"/>
    </w:p>
    <w:p w:rsidR="00141926" w:rsidRDefault="00E41538" w:rsidP="00E41538">
      <w:r>
        <w:t xml:space="preserve">Confirm that the Programmable Coprocessor is working properly by locating the </w:t>
      </w:r>
      <w:r w:rsidRPr="00141926">
        <w:t>“</w:t>
      </w:r>
      <w:r w:rsidR="009810F4" w:rsidRPr="00141926">
        <w:t>CoprocVers</w:t>
      </w:r>
      <w:r w:rsidRPr="00141926">
        <w:t>”</w:t>
      </w:r>
      <w:r>
        <w:t xml:space="preserve"> </w:t>
      </w:r>
      <w:r w:rsidR="00B101A1">
        <w:t>and “CoprocStat</w:t>
      </w:r>
      <w:r w:rsidR="00141926">
        <w:t xml:space="preserve">” </w:t>
      </w:r>
      <w:r>
        <w:t>signal</w:t>
      </w:r>
      <w:r w:rsidR="00141926">
        <w:t>s</w:t>
      </w:r>
      <w:r>
        <w:t xml:space="preserve"> in the Blue</w:t>
      </w:r>
      <w:r w:rsidR="00034E85">
        <w:t>View</w:t>
      </w:r>
      <w:r>
        <w:t xml:space="preserve"> signal list.  </w:t>
      </w:r>
      <w:r w:rsidR="00141926">
        <w:t xml:space="preserve">The CoprocVersion </w:t>
      </w:r>
      <w:r>
        <w:t xml:space="preserve">signal reports the coprocessor firmware </w:t>
      </w:r>
      <w:r w:rsidR="00141926">
        <w:t>version in the format “x.y.z”.  The CoprocStatus displays status strings from the Coprocessor.</w:t>
      </w:r>
    </w:p>
    <w:p w:rsidR="00E41538" w:rsidRPr="00E41538" w:rsidRDefault="00E41538" w:rsidP="00E41538">
      <w:r>
        <w:t xml:space="preserve">See section </w:t>
      </w:r>
      <w:r w:rsidRPr="00E41538">
        <w:rPr>
          <w:i/>
        </w:rPr>
        <w:fldChar w:fldCharType="begin"/>
      </w:r>
      <w:r w:rsidRPr="00E41538">
        <w:rPr>
          <w:i/>
        </w:rPr>
        <w:instrText xml:space="preserve"> REF _Ref444584155 \r \h </w:instrText>
      </w:r>
      <w:r>
        <w:rPr>
          <w:i/>
        </w:rPr>
        <w:instrText xml:space="preserve"> \* MERGEFORMAT </w:instrText>
      </w:r>
      <w:r w:rsidRPr="00E41538">
        <w:rPr>
          <w:i/>
        </w:rPr>
      </w:r>
      <w:r w:rsidRPr="00E41538">
        <w:rPr>
          <w:i/>
        </w:rPr>
        <w:fldChar w:fldCharType="separate"/>
      </w:r>
      <w:r w:rsidR="00034E85">
        <w:rPr>
          <w:i/>
        </w:rPr>
        <w:t>7.1</w:t>
      </w:r>
      <w:r w:rsidRPr="00E41538">
        <w:rPr>
          <w:i/>
        </w:rPr>
        <w:fldChar w:fldCharType="end"/>
      </w:r>
      <w:r w:rsidRPr="00E41538">
        <w:rPr>
          <w:i/>
        </w:rPr>
        <w:t xml:space="preserve"> </w:t>
      </w:r>
      <w:r w:rsidRPr="00E41538">
        <w:rPr>
          <w:i/>
        </w:rPr>
        <w:fldChar w:fldCharType="begin"/>
      </w:r>
      <w:r w:rsidRPr="00E41538">
        <w:rPr>
          <w:i/>
        </w:rPr>
        <w:instrText xml:space="preserve"> REF _Ref444584155 \h </w:instrText>
      </w:r>
      <w:r>
        <w:rPr>
          <w:i/>
        </w:rPr>
        <w:instrText xml:space="preserve"> \* MERGEFORMAT </w:instrText>
      </w:r>
      <w:r w:rsidRPr="00E41538">
        <w:rPr>
          <w:i/>
        </w:rPr>
      </w:r>
      <w:r w:rsidRPr="00E41538">
        <w:rPr>
          <w:i/>
        </w:rPr>
        <w:fldChar w:fldCharType="separate"/>
      </w:r>
      <w:r w:rsidRPr="00E41538">
        <w:rPr>
          <w:i/>
        </w:rPr>
        <w:t>Coprocessor basic operation</w:t>
      </w:r>
      <w:r w:rsidRPr="00E41538">
        <w:rPr>
          <w:i/>
        </w:rPr>
        <w:fldChar w:fldCharType="end"/>
      </w:r>
      <w:r>
        <w:rPr>
          <w:i/>
        </w:rPr>
        <w:t xml:space="preserve"> </w:t>
      </w:r>
      <w:r>
        <w:t>for troubleshooting information</w:t>
      </w:r>
      <w:r w:rsidR="002A3CB5">
        <w:t xml:space="preserve"> if the value is a not version </w:t>
      </w:r>
      <w:r w:rsidR="00696E54">
        <w:t xml:space="preserve">number </w:t>
      </w:r>
      <w:r w:rsidR="002A3CB5">
        <w:t>in that format</w:t>
      </w:r>
      <w:r>
        <w:t>.</w:t>
      </w:r>
    </w:p>
    <w:p w:rsidR="00541175" w:rsidRDefault="00541175" w:rsidP="00192DD3">
      <w:pPr>
        <w:pStyle w:val="NumHeading1"/>
      </w:pPr>
      <w:bookmarkStart w:id="13" w:name="_Toc448729154"/>
      <w:r>
        <w:lastRenderedPageBreak/>
        <w:t>Frequently Asked Questions</w:t>
      </w:r>
      <w:bookmarkEnd w:id="13"/>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
        <w:gridCol w:w="8190"/>
      </w:tblGrid>
      <w:tr w:rsidR="009D61D7" w:rsidRPr="00744B6D" w:rsidTr="00765444">
        <w:tc>
          <w:tcPr>
            <w:tcW w:w="470" w:type="dxa"/>
          </w:tcPr>
          <w:p w:rsidR="009D61D7" w:rsidRPr="00744B6D" w:rsidRDefault="009D61D7" w:rsidP="00765444">
            <w:pPr>
              <w:pStyle w:val="TableTextLeft"/>
              <w:ind w:left="0"/>
            </w:pPr>
            <w:r>
              <w:t>Q:</w:t>
            </w:r>
          </w:p>
        </w:tc>
        <w:tc>
          <w:tcPr>
            <w:tcW w:w="8190" w:type="dxa"/>
          </w:tcPr>
          <w:p w:rsidR="009D61D7" w:rsidRPr="00744B6D" w:rsidRDefault="000C6665" w:rsidP="00765444">
            <w:pPr>
              <w:pStyle w:val="TableTextLeft"/>
              <w:ind w:left="0"/>
            </w:pPr>
            <w:r>
              <w:t>How does the DAP-III+ differ from the DAP-III?</w:t>
            </w:r>
          </w:p>
        </w:tc>
      </w:tr>
      <w:tr w:rsidR="009D61D7" w:rsidRPr="00744B6D" w:rsidTr="00765444">
        <w:tc>
          <w:tcPr>
            <w:tcW w:w="470" w:type="dxa"/>
          </w:tcPr>
          <w:p w:rsidR="009D61D7" w:rsidRDefault="009D61D7" w:rsidP="00765444">
            <w:pPr>
              <w:pStyle w:val="TableTextLeft"/>
              <w:ind w:left="0"/>
            </w:pPr>
            <w:r>
              <w:t>A:</w:t>
            </w:r>
          </w:p>
        </w:tc>
        <w:tc>
          <w:tcPr>
            <w:tcW w:w="8190" w:type="dxa"/>
          </w:tcPr>
          <w:p w:rsidR="009D61D7" w:rsidRPr="000C6665" w:rsidRDefault="000C6665" w:rsidP="000C6665">
            <w:pPr>
              <w:pStyle w:val="TableTextLeft"/>
              <w:ind w:left="0"/>
            </w:pPr>
            <w:r>
              <w:t xml:space="preserve">The DAP-II+ has an additional microcontroller which can be programmed by the end user.  This provides a very simple path for the end user to add project-specific data processing.  Refer to the </w:t>
            </w:r>
            <w:r>
              <w:rPr>
                <w:i/>
              </w:rPr>
              <w:t>Innomatix DAP3 Coprocessor Developers Guide</w:t>
            </w:r>
            <w:r>
              <w:t xml:space="preserve"> for more information.</w:t>
            </w:r>
          </w:p>
        </w:tc>
      </w:tr>
    </w:tbl>
    <w:p w:rsidR="000C3E2B" w:rsidRDefault="00192DD3" w:rsidP="00192DD3">
      <w:pPr>
        <w:pStyle w:val="NumHeading1"/>
      </w:pPr>
      <w:bookmarkStart w:id="14" w:name="_Toc448729155"/>
      <w:r>
        <w:t>Troubleshooting</w:t>
      </w:r>
      <w:bookmarkEnd w:id="14"/>
    </w:p>
    <w:p w:rsidR="00E41538" w:rsidRDefault="00E41538" w:rsidP="00E91530">
      <w:pPr>
        <w:pStyle w:val="NumHeading2"/>
      </w:pPr>
      <w:bookmarkStart w:id="15" w:name="_Ref444584155"/>
      <w:bookmarkStart w:id="16" w:name="_Toc448729156"/>
      <w:bookmarkStart w:id="17" w:name="_Ref444583866"/>
      <w:bookmarkStart w:id="18" w:name="_Ref444583868"/>
      <w:r>
        <w:t>Coprocessor basic operation</w:t>
      </w:r>
      <w:bookmarkEnd w:id="15"/>
      <w:bookmarkEnd w:id="16"/>
    </w:p>
    <w:p w:rsidR="00E41538" w:rsidRDefault="00B05484" w:rsidP="00E41538">
      <w:pPr>
        <w:pStyle w:val="Normal2"/>
        <w:rPr>
          <w:lang w:val="en-US"/>
        </w:rPr>
      </w:pPr>
      <w:r>
        <w:rPr>
          <w:lang w:val="en-US"/>
        </w:rPr>
        <w:t>The “basic operation” of the coprocessor is confirmed by checking for the “CoprocVers” signal on the Blue</w:t>
      </w:r>
      <w:r w:rsidR="00034E85">
        <w:rPr>
          <w:lang w:val="en-US"/>
        </w:rPr>
        <w:t>View</w:t>
      </w:r>
      <w:r>
        <w:rPr>
          <w:lang w:val="en-US"/>
        </w:rPr>
        <w:t xml:space="preserve"> display.  If the value of this signal is not a version number in the expected format, there are two likely causes:</w:t>
      </w:r>
    </w:p>
    <w:p w:rsidR="003B5FBA" w:rsidRDefault="00B05484" w:rsidP="00B05484">
      <w:pPr>
        <w:pStyle w:val="Normal2"/>
        <w:numPr>
          <w:ilvl w:val="0"/>
          <w:numId w:val="28"/>
        </w:numPr>
        <w:rPr>
          <w:lang w:val="en-US"/>
        </w:rPr>
      </w:pPr>
      <w:r>
        <w:rPr>
          <w:lang w:val="en-US"/>
        </w:rPr>
        <w:t xml:space="preserve">The Programmable Coprocessor has incompatible firmware loaded.  </w:t>
      </w:r>
      <w:r w:rsidR="003B5FBA">
        <w:rPr>
          <w:lang w:val="en-US"/>
        </w:rPr>
        <w:t>While it is possible to create firmware that is functional on the coprocessor, t</w:t>
      </w:r>
      <w:r>
        <w:rPr>
          <w:lang w:val="en-US"/>
        </w:rPr>
        <w:t xml:space="preserve">o be compatible with </w:t>
      </w:r>
      <w:r w:rsidR="00D07745">
        <w:rPr>
          <w:lang w:val="en-US"/>
        </w:rPr>
        <w:t xml:space="preserve">its </w:t>
      </w:r>
      <w:r>
        <w:rPr>
          <w:lang w:val="en-US"/>
        </w:rPr>
        <w:t xml:space="preserve">use as a DAP-III+ Programmable Coprocessor, the firmware </w:t>
      </w:r>
      <w:r w:rsidR="003B5FBA">
        <w:rPr>
          <w:lang w:val="en-US"/>
        </w:rPr>
        <w:t xml:space="preserve">must include and use the </w:t>
      </w:r>
      <w:r w:rsidR="003B5FBA" w:rsidRPr="003B5FBA">
        <w:rPr>
          <w:i/>
          <w:lang w:val="en-US"/>
        </w:rPr>
        <w:t>Innomatix Programmable Coprocessor Support Library</w:t>
      </w:r>
      <w:r w:rsidR="003B5FBA">
        <w:rPr>
          <w:lang w:val="en-US"/>
        </w:rPr>
        <w:t xml:space="preserve">.  </w:t>
      </w:r>
    </w:p>
    <w:p w:rsidR="00034E85" w:rsidRPr="00034E85" w:rsidRDefault="00034E85" w:rsidP="00034E85">
      <w:pPr>
        <w:pStyle w:val="Normal2"/>
        <w:ind w:left="1440"/>
        <w:rPr>
          <w:i/>
          <w:lang w:val="en-US"/>
        </w:rPr>
      </w:pPr>
      <w:r w:rsidRPr="00034E85">
        <w:rPr>
          <w:i/>
          <w:lang w:val="en-US"/>
        </w:rPr>
        <w:t>https://developer.mbed.org/users/Innomatix/code/InnomatixSupport/</w:t>
      </w:r>
    </w:p>
    <w:p w:rsidR="00B05484" w:rsidRDefault="003B5FBA" w:rsidP="003B5FBA">
      <w:pPr>
        <w:pStyle w:val="Normal2"/>
        <w:ind w:left="1080"/>
        <w:rPr>
          <w:lang w:val="en-US"/>
        </w:rPr>
      </w:pPr>
      <w:r>
        <w:rPr>
          <w:lang w:val="en-US"/>
        </w:rPr>
        <w:t>In addition to the functionality provided by the support library public API, the library performs some behind-the-scenes functionality such as version reporting and firmware updates.</w:t>
      </w:r>
    </w:p>
    <w:p w:rsidR="003B5FBA" w:rsidRDefault="003B5FBA" w:rsidP="003B5FBA">
      <w:pPr>
        <w:pStyle w:val="Normal2"/>
        <w:numPr>
          <w:ilvl w:val="0"/>
          <w:numId w:val="28"/>
        </w:numPr>
        <w:rPr>
          <w:lang w:val="en-US"/>
        </w:rPr>
      </w:pPr>
      <w:r>
        <w:rPr>
          <w:lang w:val="en-US"/>
        </w:rPr>
        <w:t xml:space="preserve">The DAP-III+ has incompatible software.  The DAP-III family of Telematics Platforms are very flexible.  There are configurations of the platform that do not have a coprocessor, and variations that have a coprocessor </w:t>
      </w:r>
      <w:r w:rsidR="00D07745">
        <w:rPr>
          <w:lang w:val="en-US"/>
        </w:rPr>
        <w:t>which</w:t>
      </w:r>
      <w:r>
        <w:rPr>
          <w:lang w:val="en-US"/>
        </w:rPr>
        <w:t xml:space="preserve"> is preprogrammed with application-specific functionality rather than being end-user programmable.  </w:t>
      </w:r>
    </w:p>
    <w:p w:rsidR="00034E85" w:rsidRDefault="00034E85" w:rsidP="003B5FBA">
      <w:pPr>
        <w:pStyle w:val="Normal2"/>
        <w:ind w:left="1080"/>
        <w:rPr>
          <w:lang w:val="en-US"/>
        </w:rPr>
      </w:pPr>
      <w:r>
        <w:rPr>
          <w:lang w:val="en-US"/>
        </w:rPr>
        <w:t xml:space="preserve">Confirm that the DAP-III+ device has a software build and configuration with coprocessor support enabled.  </w:t>
      </w:r>
    </w:p>
    <w:p w:rsidR="00034E85" w:rsidRDefault="00034E85" w:rsidP="00034E85">
      <w:pPr>
        <w:pStyle w:val="Normal2"/>
        <w:numPr>
          <w:ilvl w:val="0"/>
          <w:numId w:val="33"/>
        </w:numPr>
        <w:rPr>
          <w:lang w:val="en-US"/>
        </w:rPr>
      </w:pPr>
      <w:r>
        <w:rPr>
          <w:lang w:val="en-US"/>
        </w:rPr>
        <w:t xml:space="preserve">Visit the readings page of InnomatixData website for the given DAP-III+.  </w:t>
      </w:r>
    </w:p>
    <w:p w:rsidR="00034E85" w:rsidRDefault="00034E85" w:rsidP="00034E85">
      <w:pPr>
        <w:pStyle w:val="Normal2"/>
        <w:numPr>
          <w:ilvl w:val="0"/>
          <w:numId w:val="33"/>
        </w:numPr>
        <w:rPr>
          <w:lang w:val="en-US"/>
        </w:rPr>
      </w:pPr>
      <w:r>
        <w:rPr>
          <w:lang w:val="en-US"/>
        </w:rPr>
        <w:t>Find the “DAPVersion” signal and confirm that the value is at least v2.9.6.0</w:t>
      </w:r>
    </w:p>
    <w:p w:rsidR="003B5FBA" w:rsidRDefault="00034E85" w:rsidP="00034E85">
      <w:pPr>
        <w:pStyle w:val="Normal2"/>
        <w:numPr>
          <w:ilvl w:val="0"/>
          <w:numId w:val="33"/>
        </w:numPr>
        <w:rPr>
          <w:lang w:val="en-US"/>
        </w:rPr>
      </w:pPr>
      <w:r>
        <w:rPr>
          <w:lang w:val="en-US"/>
        </w:rPr>
        <w:lastRenderedPageBreak/>
        <w:t xml:space="preserve">Find the “DAPConfiguration” signal and note the value.  If you have access to the configuration, the value will be a hyperlink taking you to the configuration.  </w:t>
      </w:r>
    </w:p>
    <w:p w:rsidR="00034E85" w:rsidRDefault="00034E85" w:rsidP="00034E85">
      <w:pPr>
        <w:pStyle w:val="Normal2"/>
        <w:numPr>
          <w:ilvl w:val="0"/>
          <w:numId w:val="33"/>
        </w:numPr>
        <w:rPr>
          <w:lang w:val="en-US"/>
        </w:rPr>
      </w:pPr>
      <w:r>
        <w:rPr>
          <w:lang w:val="en-US"/>
        </w:rPr>
        <w:t>Go to the “Features” page for the specified configuration and confirm that the Coprocessor is enabled.  Contact Innomatix if you do not have access to the configuration, or to the Features page for the configuration.</w:t>
      </w:r>
    </w:p>
    <w:p w:rsidR="00034E85" w:rsidRPr="00B05484" w:rsidRDefault="00034E85" w:rsidP="003B5FBA">
      <w:pPr>
        <w:pStyle w:val="Normal2"/>
        <w:ind w:left="1080"/>
        <w:rPr>
          <w:lang w:val="en-US"/>
        </w:rPr>
      </w:pPr>
    </w:p>
    <w:p w:rsidR="00E91530" w:rsidRDefault="00CE1230" w:rsidP="00E91530">
      <w:pPr>
        <w:pStyle w:val="NumHeading2"/>
      </w:pPr>
      <w:bookmarkStart w:id="19" w:name="_Toc448729157"/>
      <w:r>
        <w:t xml:space="preserve">Auxiliary </w:t>
      </w:r>
      <w:r w:rsidR="00E91530">
        <w:t>CAN Network</w:t>
      </w:r>
      <w:r>
        <w:t>s</w:t>
      </w:r>
      <w:bookmarkEnd w:id="17"/>
      <w:bookmarkEnd w:id="18"/>
      <w:bookmarkEnd w:id="19"/>
    </w:p>
    <w:p w:rsidR="00D07745" w:rsidRDefault="00D07745" w:rsidP="00E91530">
      <w:pPr>
        <w:pStyle w:val="Normal2"/>
        <w:rPr>
          <w:lang w:val="en-US"/>
        </w:rPr>
      </w:pPr>
      <w:r>
        <w:rPr>
          <w:lang w:val="en-US"/>
        </w:rPr>
        <w:t>Confirm basic Programmable Coprocessor operation.</w:t>
      </w:r>
    </w:p>
    <w:p w:rsidR="00E91530" w:rsidRDefault="000321CE" w:rsidP="00E91530">
      <w:pPr>
        <w:pStyle w:val="Normal2"/>
        <w:rPr>
          <w:lang w:val="en-US"/>
        </w:rPr>
      </w:pPr>
      <w:r>
        <w:rPr>
          <w:lang w:val="en-US"/>
        </w:rPr>
        <w:t xml:space="preserve">Follow the CAN Network </w:t>
      </w:r>
      <w:r w:rsidR="0012693E">
        <w:rPr>
          <w:lang w:val="en-US"/>
        </w:rPr>
        <w:t xml:space="preserve">check out and troubleshooting information found </w:t>
      </w:r>
      <w:r>
        <w:rPr>
          <w:lang w:val="en-US"/>
        </w:rPr>
        <w:t xml:space="preserve">in the </w:t>
      </w:r>
      <w:r w:rsidR="000C25DD">
        <w:rPr>
          <w:i/>
          <w:lang w:val="en-US"/>
        </w:rPr>
        <w:t xml:space="preserve">Innomatix </w:t>
      </w:r>
      <w:r w:rsidRPr="000321CE">
        <w:rPr>
          <w:i/>
          <w:lang w:val="en-US"/>
        </w:rPr>
        <w:t>DAP</w:t>
      </w:r>
      <w:r w:rsidR="000C25DD">
        <w:rPr>
          <w:i/>
          <w:lang w:val="en-US"/>
        </w:rPr>
        <w:t>3</w:t>
      </w:r>
      <w:r w:rsidRPr="000321CE">
        <w:rPr>
          <w:i/>
          <w:lang w:val="en-US"/>
        </w:rPr>
        <w:t xml:space="preserve"> Quick Start</w:t>
      </w:r>
      <w:r>
        <w:rPr>
          <w:lang w:val="en-US"/>
        </w:rPr>
        <w:t xml:space="preserve"> document.</w:t>
      </w:r>
    </w:p>
    <w:sectPr w:rsidR="00E91530" w:rsidSect="00335D9D">
      <w:headerReference w:type="first" r:id="rId25"/>
      <w:footerReference w:type="first" r:id="rId26"/>
      <w:type w:val="continuous"/>
      <w:pgSz w:w="12240" w:h="15840" w:code="1"/>
      <w:pgMar w:top="2160" w:right="1440" w:bottom="1440" w:left="1080" w:header="1440" w:footer="720" w:gutter="36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1C7" w:rsidRDefault="009531C7">
      <w:r>
        <w:separator/>
      </w:r>
    </w:p>
  </w:endnote>
  <w:endnote w:type="continuationSeparator" w:id="0">
    <w:p w:rsidR="009531C7" w:rsidRDefault="00953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ucida Console">
    <w:panose1 w:val="020B0609040504020204"/>
    <w:charset w:val="00"/>
    <w:family w:val="modern"/>
    <w:pitch w:val="fixed"/>
    <w:sig w:usb0="8000028F" w:usb1="00001800" w:usb2="00000000" w:usb3="00000000" w:csb0="0000001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807" w:rsidRDefault="00716807">
    <w:pPr>
      <w:pStyle w:val="OddPgFooter"/>
      <w:ind w:right="360"/>
      <w:jc w:val="left"/>
    </w:pPr>
    <w:r>
      <w:t>Innomatix LLC</w:t>
    </w:r>
    <w:r>
      <w:rPr>
        <w:color w:val="auto"/>
      </w:rPr>
      <w:t xml:space="preserve"> </w:t>
    </w:r>
    <w:r>
      <w:sym w:font="Symbol" w:char="F0D3"/>
    </w:r>
    <w:r>
      <w:t xml:space="preserve"> </w:t>
    </w:r>
    <w:r>
      <w:fldChar w:fldCharType="begin"/>
    </w:r>
    <w:r>
      <w:instrText xml:space="preserve"> DATE  \@ "yyyy" \* MERGEFORMAT </w:instrText>
    </w:r>
    <w:r>
      <w:fldChar w:fldCharType="separate"/>
    </w:r>
    <w:r w:rsidR="00297A9E">
      <w:rPr>
        <w:noProof/>
      </w:rPr>
      <w:t>2017</w:t>
    </w:r>
    <w:r>
      <w:fldChar w:fldCharType="end"/>
    </w:r>
    <w:r>
      <w:rPr>
        <w:color w:val="auto"/>
      </w:rPr>
      <w:tab/>
    </w:r>
    <w:r>
      <w:rPr>
        <w:color w:val="auto"/>
      </w:rPr>
      <w:fldChar w:fldCharType="begin"/>
    </w:r>
    <w:r>
      <w:rPr>
        <w:color w:val="auto"/>
      </w:rPr>
      <w:instrText xml:space="preserve"> PAGE </w:instrText>
    </w:r>
    <w:r>
      <w:rPr>
        <w:color w:val="auto"/>
      </w:rPr>
      <w:fldChar w:fldCharType="separate"/>
    </w:r>
    <w:r w:rsidR="00297A9E">
      <w:rPr>
        <w:noProof/>
        <w:color w:val="auto"/>
      </w:rPr>
      <w:t>6</w:t>
    </w:r>
    <w:r>
      <w:rPr>
        <w:color w:val="auto"/>
      </w:rPr>
      <w:fldChar w:fldCharType="end"/>
    </w:r>
  </w:p>
  <w:p w:rsidR="00716807" w:rsidRDefault="007168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807" w:rsidRDefault="00716807">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807" w:rsidRDefault="00716807">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rsidR="00716807" w:rsidRDefault="00716807">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807" w:rsidRDefault="00716807">
    <w:pPr>
      <w:pStyle w:val="OddPgFooter"/>
      <w:ind w:right="360"/>
      <w:jc w:val="left"/>
    </w:pPr>
    <w:r>
      <w:t>Innomatix LLC</w:t>
    </w:r>
    <w:r>
      <w:rPr>
        <w:color w:val="auto"/>
      </w:rPr>
      <w:t xml:space="preserve"> </w:t>
    </w:r>
    <w:r>
      <w:sym w:font="Symbol" w:char="F0D3"/>
    </w:r>
    <w:r>
      <w:t xml:space="preserve"> </w:t>
    </w:r>
    <w:r>
      <w:fldChar w:fldCharType="begin"/>
    </w:r>
    <w:r>
      <w:instrText xml:space="preserve"> DATE  \@ "yyyy" \* MERGEFORMAT </w:instrText>
    </w:r>
    <w:r>
      <w:fldChar w:fldCharType="separate"/>
    </w:r>
    <w:r w:rsidR="00297A9E">
      <w:rPr>
        <w:noProof/>
      </w:rPr>
      <w:t>2017</w:t>
    </w:r>
    <w:r>
      <w:fldChar w:fldCharType="end"/>
    </w:r>
    <w:r>
      <w:rPr>
        <w:color w:val="auto"/>
      </w:rPr>
      <w:tab/>
    </w:r>
    <w:r>
      <w:rPr>
        <w:color w:val="auto"/>
      </w:rPr>
      <w:fldChar w:fldCharType="begin"/>
    </w:r>
    <w:r>
      <w:rPr>
        <w:color w:val="auto"/>
      </w:rPr>
      <w:instrText xml:space="preserve"> PAGE </w:instrText>
    </w:r>
    <w:r>
      <w:rPr>
        <w:color w:val="auto"/>
      </w:rPr>
      <w:fldChar w:fldCharType="separate"/>
    </w:r>
    <w:r w:rsidR="00297A9E">
      <w:rPr>
        <w:noProof/>
        <w:color w:val="auto"/>
      </w:rPr>
      <w:t>7</w:t>
    </w:r>
    <w:r>
      <w:rPr>
        <w:color w:val="auto"/>
      </w:rPr>
      <w:fldChar w:fldCharType="end"/>
    </w:r>
  </w:p>
  <w:p w:rsidR="00716807" w:rsidRDefault="0071680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807" w:rsidRDefault="00716807">
    <w:pPr>
      <w:pStyle w:val="OddPgFooter"/>
      <w:ind w:right="360"/>
      <w:jc w:val="left"/>
    </w:pPr>
    <w:r>
      <w:t>Innomatix LLC</w:t>
    </w:r>
    <w:r>
      <w:rPr>
        <w:color w:val="auto"/>
      </w:rPr>
      <w:t xml:space="preserve"> </w:t>
    </w:r>
    <w:r>
      <w:sym w:font="Symbol" w:char="F0D3"/>
    </w:r>
    <w:r>
      <w:t xml:space="preserve"> </w:t>
    </w:r>
    <w:r>
      <w:fldChar w:fldCharType="begin"/>
    </w:r>
    <w:r>
      <w:instrText xml:space="preserve"> DATE  \@ "yyyy" \* MERGEFORMAT </w:instrText>
    </w:r>
    <w:r>
      <w:fldChar w:fldCharType="separate"/>
    </w:r>
    <w:r w:rsidR="00297A9E">
      <w:rPr>
        <w:noProof/>
      </w:rPr>
      <w:t>2017</w:t>
    </w:r>
    <w:r>
      <w:fldChar w:fldCharType="end"/>
    </w:r>
    <w:r>
      <w:rPr>
        <w:color w:val="auto"/>
      </w:rPr>
      <w:tab/>
    </w:r>
    <w:r>
      <w:rPr>
        <w:color w:val="auto"/>
      </w:rPr>
      <w:fldChar w:fldCharType="begin"/>
    </w:r>
    <w:r>
      <w:rPr>
        <w:color w:val="auto"/>
      </w:rPr>
      <w:instrText xml:space="preserve"> PAGE </w:instrText>
    </w:r>
    <w:r>
      <w:rPr>
        <w:color w:val="auto"/>
      </w:rPr>
      <w:fldChar w:fldCharType="separate"/>
    </w:r>
    <w:r w:rsidR="00E9708B">
      <w:rPr>
        <w:noProof/>
        <w:color w:val="auto"/>
      </w:rPr>
      <w:t>i</w:t>
    </w:r>
    <w:r>
      <w:rPr>
        <w:color w:val="auto"/>
      </w:rPr>
      <w:fldChar w:fldCharType="end"/>
    </w:r>
  </w:p>
  <w:p w:rsidR="00716807" w:rsidRDefault="00716807">
    <w:pPr>
      <w:pStyle w:val="OddPgFooter"/>
      <w:ind w:right="360"/>
      <w:jc w:val="left"/>
    </w:pPr>
  </w:p>
  <w:p w:rsidR="00716807" w:rsidRDefault="00716807">
    <w:pPr>
      <w:pStyle w:val="OddPgFooter"/>
      <w:ind w:right="36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807" w:rsidRDefault="00716807">
    <w:pPr>
      <w:pStyle w:val="OddPgFooter"/>
      <w:ind w:right="360"/>
      <w:jc w:val="left"/>
    </w:pPr>
    <w:r>
      <w:t>Innomatix LLC</w:t>
    </w:r>
    <w:r>
      <w:rPr>
        <w:color w:val="auto"/>
      </w:rPr>
      <w:t xml:space="preserve"> </w:t>
    </w:r>
    <w:r>
      <w:sym w:font="Symbol" w:char="F0D3"/>
    </w:r>
    <w:r>
      <w:t xml:space="preserve"> 2006</w:t>
    </w:r>
    <w:r>
      <w:rPr>
        <w:color w:val="auto"/>
      </w:rPr>
      <w:tab/>
    </w:r>
    <w:r>
      <w:rPr>
        <w:color w:val="auto"/>
      </w:rPr>
      <w:fldChar w:fldCharType="begin"/>
    </w:r>
    <w:r>
      <w:rPr>
        <w:color w:val="auto"/>
      </w:rPr>
      <w:instrText xml:space="preserve"> PAGE </w:instrText>
    </w:r>
    <w:r>
      <w:rPr>
        <w:color w:val="auto"/>
      </w:rPr>
      <w:fldChar w:fldCharType="separate"/>
    </w:r>
    <w:r>
      <w:rPr>
        <w:noProof/>
        <w:color w:val="auto"/>
      </w:rPr>
      <w:t>1</w:t>
    </w:r>
    <w:r>
      <w:rPr>
        <w:color w:val="auto"/>
      </w:rPr>
      <w:fldChar w:fldCharType="end"/>
    </w:r>
  </w:p>
  <w:p w:rsidR="00716807" w:rsidRDefault="00716807">
    <w:pPr>
      <w:pStyle w:val="OddPg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1C7" w:rsidRDefault="009531C7">
      <w:r>
        <w:separator/>
      </w:r>
    </w:p>
  </w:footnote>
  <w:footnote w:type="continuationSeparator" w:id="0">
    <w:p w:rsidR="009531C7" w:rsidRDefault="009531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807" w:rsidRDefault="0071680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807" w:rsidRDefault="007168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807" w:rsidRDefault="00716807">
    <w:pPr>
      <w:pStyle w:val="Header"/>
      <w:ind w:right="360"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807" w:rsidRDefault="0071680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807" w:rsidRDefault="00716807">
    <w:pPr>
      <w:pStyle w:val="HeaderOddPag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807" w:rsidRDefault="00716807">
    <w:pPr>
      <w:pStyle w:val="HeaderEven"/>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1A79"/>
    <w:multiLevelType w:val="hybridMultilevel"/>
    <w:tmpl w:val="7B46C1EA"/>
    <w:lvl w:ilvl="0" w:tplc="BD82BF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877A9C"/>
    <w:multiLevelType w:val="singleLevel"/>
    <w:tmpl w:val="F07C7400"/>
    <w:lvl w:ilvl="0">
      <w:start w:val="1"/>
      <w:numFmt w:val="bullet"/>
      <w:pStyle w:val="Answer"/>
      <w:lvlText w:val="A"/>
      <w:lvlJc w:val="left"/>
      <w:pPr>
        <w:tabs>
          <w:tab w:val="num" w:pos="360"/>
        </w:tabs>
        <w:ind w:left="360" w:hanging="360"/>
      </w:pPr>
      <w:rPr>
        <w:rFonts w:ascii="Lucida Sans Unicode" w:hAnsi="Lucida Console" w:hint="default"/>
        <w:b/>
        <w:i w:val="0"/>
      </w:rPr>
    </w:lvl>
  </w:abstractNum>
  <w:abstractNum w:abstractNumId="2">
    <w:nsid w:val="04B70691"/>
    <w:multiLevelType w:val="singleLevel"/>
    <w:tmpl w:val="CC267E4C"/>
    <w:lvl w:ilvl="0">
      <w:start w:val="1"/>
      <w:numFmt w:val="bullet"/>
      <w:pStyle w:val="Bullet"/>
      <w:lvlText w:val=""/>
      <w:lvlJc w:val="left"/>
      <w:pPr>
        <w:tabs>
          <w:tab w:val="num" w:pos="360"/>
        </w:tabs>
        <w:ind w:left="360" w:hanging="360"/>
      </w:pPr>
      <w:rPr>
        <w:rFonts w:ascii="Symbol" w:hAnsi="Symbol" w:hint="default"/>
      </w:rPr>
    </w:lvl>
  </w:abstractNum>
  <w:abstractNum w:abstractNumId="3">
    <w:nsid w:val="0BD528A6"/>
    <w:multiLevelType w:val="singleLevel"/>
    <w:tmpl w:val="2D48B31E"/>
    <w:lvl w:ilvl="0">
      <w:start w:val="1"/>
      <w:numFmt w:val="bullet"/>
      <w:pStyle w:val="TableBullet"/>
      <w:lvlText w:val=""/>
      <w:lvlJc w:val="left"/>
      <w:pPr>
        <w:tabs>
          <w:tab w:val="num" w:pos="360"/>
        </w:tabs>
        <w:ind w:left="360" w:hanging="360"/>
      </w:pPr>
      <w:rPr>
        <w:rFonts w:ascii="Symbol" w:hAnsi="Symbol" w:hint="default"/>
      </w:rPr>
    </w:lvl>
  </w:abstractNum>
  <w:abstractNum w:abstractNumId="4">
    <w:nsid w:val="0D5413BF"/>
    <w:multiLevelType w:val="singleLevel"/>
    <w:tmpl w:val="8AE86C20"/>
    <w:lvl w:ilvl="0">
      <w:start w:val="1"/>
      <w:numFmt w:val="decimal"/>
      <w:pStyle w:val="VersionNumber"/>
      <w:lvlText w:val="%1"/>
      <w:lvlJc w:val="center"/>
      <w:pPr>
        <w:tabs>
          <w:tab w:val="num" w:pos="648"/>
        </w:tabs>
        <w:ind w:left="360" w:hanging="72"/>
      </w:pPr>
    </w:lvl>
  </w:abstractNum>
  <w:abstractNum w:abstractNumId="5">
    <w:nsid w:val="0E6C6680"/>
    <w:multiLevelType w:val="hybridMultilevel"/>
    <w:tmpl w:val="601EF4EA"/>
    <w:lvl w:ilvl="0" w:tplc="2E9C8D64">
      <w:start w:val="1"/>
      <w:numFmt w:val="bullet"/>
      <w:lvlText w:val=""/>
      <w:lvlJc w:val="left"/>
      <w:pPr>
        <w:ind w:left="720" w:hanging="360"/>
      </w:pPr>
      <w:rPr>
        <w:rFonts w:ascii="Wingdings" w:hAnsi="Wingdings" w:hint="default"/>
      </w:rPr>
    </w:lvl>
    <w:lvl w:ilvl="1" w:tplc="2E9C8D64">
      <w:start w:val="1"/>
      <w:numFmt w:val="bullet"/>
      <w:lvlText w:val=""/>
      <w:lvlJc w:val="left"/>
      <w:pPr>
        <w:ind w:left="1440" w:hanging="360"/>
      </w:pPr>
      <w:rPr>
        <w:rFonts w:ascii="Wingdings" w:hAnsi="Wingdings" w:hint="default"/>
      </w:rPr>
    </w:lvl>
    <w:lvl w:ilvl="2" w:tplc="2E9C8D64">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C042B"/>
    <w:multiLevelType w:val="multilevel"/>
    <w:tmpl w:val="B84A8256"/>
    <w:lvl w:ilvl="0">
      <w:start w:val="1"/>
      <w:numFmt w:val="none"/>
      <w:pStyle w:val="Reference"/>
      <w:suff w:val="nothing"/>
      <w:lvlText w:val=""/>
      <w:lvlJc w:val="left"/>
      <w:pPr>
        <w:ind w:left="360" w:hanging="360"/>
      </w:pPr>
    </w:lvl>
    <w:lvl w:ilvl="1">
      <w:start w:val="1"/>
      <w:numFmt w:val="decimal"/>
      <w:lvlText w:val="[%2]"/>
      <w:lvlJc w:val="left"/>
      <w:pPr>
        <w:tabs>
          <w:tab w:val="num" w:pos="1800"/>
        </w:tabs>
        <w:ind w:left="0" w:firstLine="1440"/>
      </w:pPr>
    </w:lvl>
    <w:lvl w:ilvl="2">
      <w:start w:val="1"/>
      <w:numFmt w:val="lowerRoman"/>
      <w:lvlText w:val="%3)"/>
      <w:lvlJc w:val="left"/>
      <w:pPr>
        <w:tabs>
          <w:tab w:val="num" w:pos="144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A9B5C28"/>
    <w:multiLevelType w:val="singleLevel"/>
    <w:tmpl w:val="83388E80"/>
    <w:lvl w:ilvl="0">
      <w:start w:val="1"/>
      <w:numFmt w:val="bullet"/>
      <w:pStyle w:val="PublicVariable"/>
      <w:lvlText w:val=""/>
      <w:lvlJc w:val="left"/>
      <w:pPr>
        <w:tabs>
          <w:tab w:val="num" w:pos="360"/>
        </w:tabs>
        <w:ind w:left="360" w:hanging="360"/>
      </w:pPr>
      <w:rPr>
        <w:rFonts w:ascii="Wingdings" w:hAnsi="Wingdings" w:hint="default"/>
        <w:sz w:val="20"/>
      </w:rPr>
    </w:lvl>
  </w:abstractNum>
  <w:abstractNum w:abstractNumId="8">
    <w:nsid w:val="1E042A9D"/>
    <w:multiLevelType w:val="hybridMultilevel"/>
    <w:tmpl w:val="BD029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BD5B73"/>
    <w:multiLevelType w:val="hybridMultilevel"/>
    <w:tmpl w:val="FCF870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543B09"/>
    <w:multiLevelType w:val="hybridMultilevel"/>
    <w:tmpl w:val="FDB6BC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A56D91"/>
    <w:multiLevelType w:val="hybridMultilevel"/>
    <w:tmpl w:val="28E439C2"/>
    <w:lvl w:ilvl="0" w:tplc="1DA6C780">
      <w:start w:val="1"/>
      <w:numFmt w:val="decimal"/>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A57934"/>
    <w:multiLevelType w:val="multilevel"/>
    <w:tmpl w:val="4086CCC0"/>
    <w:lvl w:ilvl="0">
      <w:start w:val="1"/>
      <w:numFmt w:val="decimal"/>
      <w:pStyle w:val="NumHeading1"/>
      <w:suff w:val="space"/>
      <w:lvlText w:val="%1.0"/>
      <w:lvlJc w:val="left"/>
      <w:pPr>
        <w:ind w:left="360" w:hanging="360"/>
      </w:pPr>
    </w:lvl>
    <w:lvl w:ilvl="1">
      <w:start w:val="1"/>
      <w:numFmt w:val="decimal"/>
      <w:pStyle w:val="NumHeading2"/>
      <w:suff w:val="space"/>
      <w:lvlText w:val="%1.%2."/>
      <w:lvlJc w:val="left"/>
      <w:pPr>
        <w:ind w:left="792" w:hanging="432"/>
      </w:pPr>
    </w:lvl>
    <w:lvl w:ilvl="2">
      <w:start w:val="1"/>
      <w:numFmt w:val="decimal"/>
      <w:pStyle w:val="NumHeading3"/>
      <w:suff w:val="space"/>
      <w:lvlText w:val="%1.%2.%3."/>
      <w:lvlJc w:val="left"/>
      <w:pPr>
        <w:ind w:left="1224" w:hanging="504"/>
      </w:pPr>
    </w:lvl>
    <w:lvl w:ilvl="3">
      <w:start w:val="1"/>
      <w:numFmt w:val="decimal"/>
      <w:pStyle w:val="NumHeading4"/>
      <w:suff w:val="space"/>
      <w:lvlText w:val="%1.%2.%3.%4."/>
      <w:lvlJc w:val="left"/>
      <w:pPr>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
    <w:nsid w:val="3621605B"/>
    <w:multiLevelType w:val="singleLevel"/>
    <w:tmpl w:val="BFFA4CB2"/>
    <w:lvl w:ilvl="0">
      <w:start w:val="1"/>
      <w:numFmt w:val="bullet"/>
      <w:pStyle w:val="BulletLast"/>
      <w:lvlText w:val=""/>
      <w:lvlJc w:val="left"/>
      <w:pPr>
        <w:tabs>
          <w:tab w:val="num" w:pos="360"/>
        </w:tabs>
        <w:ind w:left="360" w:hanging="360"/>
      </w:pPr>
      <w:rPr>
        <w:rFonts w:ascii="Symbol" w:hAnsi="Symbol" w:hint="default"/>
      </w:rPr>
    </w:lvl>
  </w:abstractNum>
  <w:abstractNum w:abstractNumId="14">
    <w:nsid w:val="37974F4D"/>
    <w:multiLevelType w:val="hybridMultilevel"/>
    <w:tmpl w:val="28E439C2"/>
    <w:lvl w:ilvl="0" w:tplc="1DA6C780">
      <w:start w:val="1"/>
      <w:numFmt w:val="decimal"/>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953A54"/>
    <w:multiLevelType w:val="hybridMultilevel"/>
    <w:tmpl w:val="AB9E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814A51"/>
    <w:multiLevelType w:val="singleLevel"/>
    <w:tmpl w:val="73CAAE96"/>
    <w:lvl w:ilvl="0">
      <w:start w:val="1"/>
      <w:numFmt w:val="bullet"/>
      <w:pStyle w:val="PrivateMemberFunction"/>
      <w:lvlText w:val=""/>
      <w:lvlJc w:val="left"/>
      <w:pPr>
        <w:tabs>
          <w:tab w:val="num" w:pos="360"/>
        </w:tabs>
        <w:ind w:left="360" w:hanging="360"/>
      </w:pPr>
      <w:rPr>
        <w:rFonts w:ascii="Wingdings" w:hAnsi="Wingdings" w:hint="default"/>
        <w:sz w:val="20"/>
      </w:rPr>
    </w:lvl>
  </w:abstractNum>
  <w:abstractNum w:abstractNumId="17">
    <w:nsid w:val="4E317795"/>
    <w:multiLevelType w:val="multilevel"/>
    <w:tmpl w:val="1A38445E"/>
    <w:lvl w:ilvl="0">
      <w:start w:val="1"/>
      <w:numFmt w:val="none"/>
      <w:pStyle w:val="NumListHeading"/>
      <w:suff w:val="nothing"/>
      <w:lvlText w:val=""/>
      <w:lvlJc w:val="left"/>
      <w:pPr>
        <w:ind w:left="360" w:firstLine="720"/>
      </w:pPr>
    </w:lvl>
    <w:lvl w:ilvl="1">
      <w:start w:val="1"/>
      <w:numFmt w:val="decimal"/>
      <w:lvlText w:val="%2)"/>
      <w:lvlJc w:val="left"/>
      <w:pPr>
        <w:tabs>
          <w:tab w:val="num" w:pos="1800"/>
        </w:tabs>
        <w:ind w:left="720" w:firstLine="720"/>
      </w:pPr>
    </w:lvl>
    <w:lvl w:ilvl="2">
      <w:start w:val="1"/>
      <w:numFmt w:val="decimal"/>
      <w:lvlRestart w:val="0"/>
      <w:lvlText w:val="%3)"/>
      <w:lvlJc w:val="left"/>
      <w:pPr>
        <w:tabs>
          <w:tab w:val="num" w:pos="1800"/>
        </w:tabs>
        <w:ind w:left="1080" w:firstLine="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11A0DE7"/>
    <w:multiLevelType w:val="hybridMultilevel"/>
    <w:tmpl w:val="E32EFB68"/>
    <w:lvl w:ilvl="0" w:tplc="80D634EA">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3A6243"/>
    <w:multiLevelType w:val="hybridMultilevel"/>
    <w:tmpl w:val="0032BF4E"/>
    <w:lvl w:ilvl="0" w:tplc="BD82BF5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B43487"/>
    <w:multiLevelType w:val="multilevel"/>
    <w:tmpl w:val="EFCAB0A6"/>
    <w:lvl w:ilvl="0">
      <w:start w:val="1"/>
      <w:numFmt w:val="decimal"/>
      <w:lvlText w:val="%1"/>
      <w:lvlJc w:val="left"/>
      <w:pPr>
        <w:tabs>
          <w:tab w:val="num" w:pos="432"/>
        </w:tabs>
        <w:ind w:left="432" w:hanging="432"/>
      </w:pPr>
    </w:lvl>
    <w:lvl w:ilvl="1">
      <w:start w:val="1"/>
      <w:numFmt w:val="decimal"/>
      <w:lvlText w:val="%1.%2"/>
      <w:lvlJc w:val="left"/>
      <w:pPr>
        <w:tabs>
          <w:tab w:val="num" w:pos="846"/>
        </w:tabs>
        <w:ind w:left="84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rPr>
        <w:rFonts w:ascii="Arial" w:hAnsi="Arial" w:cs="Times New Roman" w:hint="default"/>
        <w:b/>
        <w:i/>
        <w:sz w:val="20"/>
        <w:szCs w:val="2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599D2889"/>
    <w:multiLevelType w:val="singleLevel"/>
    <w:tmpl w:val="24C2AB7C"/>
    <w:lvl w:ilvl="0">
      <w:start w:val="1"/>
      <w:numFmt w:val="bullet"/>
      <w:pStyle w:val="StepsLast"/>
      <w:lvlText w:val=""/>
      <w:lvlJc w:val="left"/>
      <w:pPr>
        <w:tabs>
          <w:tab w:val="num" w:pos="1080"/>
        </w:tabs>
        <w:ind w:left="1080" w:hanging="360"/>
      </w:pPr>
      <w:rPr>
        <w:rFonts w:ascii="Wingdings" w:hAnsi="Wingdings" w:hint="default"/>
        <w:sz w:val="20"/>
      </w:rPr>
    </w:lvl>
  </w:abstractNum>
  <w:abstractNum w:abstractNumId="22">
    <w:nsid w:val="5BA10167"/>
    <w:multiLevelType w:val="hybridMultilevel"/>
    <w:tmpl w:val="FAB6A7E2"/>
    <w:lvl w:ilvl="0" w:tplc="04090011">
      <w:start w:val="1"/>
      <w:numFmt w:val="decimal"/>
      <w:lvlText w:val="%1)"/>
      <w:lvlJc w:val="left"/>
      <w:pPr>
        <w:ind w:left="1080" w:hanging="360"/>
      </w:pPr>
      <w:rPr>
        <w:rFonts w:hint="default"/>
      </w:rPr>
    </w:lvl>
    <w:lvl w:ilvl="1" w:tplc="2E9C8D64">
      <w:start w:val="1"/>
      <w:numFmt w:val="bullet"/>
      <w:lvlText w:val=""/>
      <w:lvlJc w:val="left"/>
      <w:pPr>
        <w:ind w:left="1800" w:hanging="360"/>
      </w:pPr>
      <w:rPr>
        <w:rFonts w:ascii="Wingdings" w:hAnsi="Wingdings" w:hint="default"/>
        <w:color w:val="auto"/>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F44018C"/>
    <w:multiLevelType w:val="hybridMultilevel"/>
    <w:tmpl w:val="2458A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293E3A"/>
    <w:multiLevelType w:val="singleLevel"/>
    <w:tmpl w:val="3918B092"/>
    <w:lvl w:ilvl="0">
      <w:start w:val="1"/>
      <w:numFmt w:val="bullet"/>
      <w:pStyle w:val="BulletDetails"/>
      <w:lvlText w:val=""/>
      <w:lvlJc w:val="left"/>
      <w:pPr>
        <w:tabs>
          <w:tab w:val="num" w:pos="360"/>
        </w:tabs>
        <w:ind w:left="360" w:hanging="360"/>
      </w:pPr>
      <w:rPr>
        <w:rFonts w:ascii="Symbol" w:hAnsi="Symbol" w:hint="default"/>
        <w:sz w:val="20"/>
      </w:rPr>
    </w:lvl>
  </w:abstractNum>
  <w:abstractNum w:abstractNumId="25">
    <w:nsid w:val="744D6D96"/>
    <w:multiLevelType w:val="singleLevel"/>
    <w:tmpl w:val="6616FB4E"/>
    <w:lvl w:ilvl="0">
      <w:start w:val="1"/>
      <w:numFmt w:val="bullet"/>
      <w:pStyle w:val="PrivateVariable"/>
      <w:lvlText w:val=""/>
      <w:lvlJc w:val="left"/>
      <w:pPr>
        <w:tabs>
          <w:tab w:val="num" w:pos="360"/>
        </w:tabs>
        <w:ind w:left="360" w:hanging="360"/>
      </w:pPr>
      <w:rPr>
        <w:rFonts w:ascii="Wingdings" w:hAnsi="Wingdings" w:hint="default"/>
        <w:sz w:val="20"/>
      </w:rPr>
    </w:lvl>
  </w:abstractNum>
  <w:abstractNum w:abstractNumId="26">
    <w:nsid w:val="77857505"/>
    <w:multiLevelType w:val="singleLevel"/>
    <w:tmpl w:val="7946CD18"/>
    <w:lvl w:ilvl="0">
      <w:start w:val="1"/>
      <w:numFmt w:val="bullet"/>
      <w:pStyle w:val="PublicMemberFunction"/>
      <w:lvlText w:val=""/>
      <w:lvlJc w:val="left"/>
      <w:pPr>
        <w:tabs>
          <w:tab w:val="num" w:pos="360"/>
        </w:tabs>
        <w:ind w:left="360" w:hanging="360"/>
      </w:pPr>
      <w:rPr>
        <w:rFonts w:ascii="Wingdings" w:hAnsi="Wingdings" w:hint="default"/>
        <w:sz w:val="20"/>
      </w:rPr>
    </w:lvl>
  </w:abstractNum>
  <w:abstractNum w:abstractNumId="27">
    <w:nsid w:val="77D044F7"/>
    <w:multiLevelType w:val="hybridMultilevel"/>
    <w:tmpl w:val="A6A80780"/>
    <w:lvl w:ilvl="0" w:tplc="D640CE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C615B95"/>
    <w:multiLevelType w:val="hybridMultilevel"/>
    <w:tmpl w:val="7ECE258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D3A0072"/>
    <w:multiLevelType w:val="hybridMultilevel"/>
    <w:tmpl w:val="7A0EF21C"/>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DD35DC7"/>
    <w:multiLevelType w:val="hybridMultilevel"/>
    <w:tmpl w:val="D82A5DD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F6D5A3F"/>
    <w:multiLevelType w:val="hybridMultilevel"/>
    <w:tmpl w:val="DEBC66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5"/>
  </w:num>
  <w:num w:numId="4">
    <w:abstractNumId w:val="16"/>
  </w:num>
  <w:num w:numId="5">
    <w:abstractNumId w:val="21"/>
  </w:num>
  <w:num w:numId="6">
    <w:abstractNumId w:val="13"/>
  </w:num>
  <w:num w:numId="7">
    <w:abstractNumId w:val="2"/>
  </w:num>
  <w:num w:numId="8">
    <w:abstractNumId w:val="26"/>
  </w:num>
  <w:num w:numId="9">
    <w:abstractNumId w:val="7"/>
  </w:num>
  <w:num w:numId="10">
    <w:abstractNumId w:val="24"/>
  </w:num>
  <w:num w:numId="11">
    <w:abstractNumId w:val="3"/>
  </w:num>
  <w:num w:numId="12">
    <w:abstractNumId w:val="6"/>
  </w:num>
  <w:num w:numId="13">
    <w:abstractNumId w:val="17"/>
  </w:num>
  <w:num w:numId="14">
    <w:abstractNumId w:val="18"/>
  </w:num>
  <w:num w:numId="15">
    <w:abstractNumId w:val="12"/>
  </w:num>
  <w:num w:numId="16">
    <w:abstractNumId w:val="5"/>
  </w:num>
  <w:num w:numId="17">
    <w:abstractNumId w:val="27"/>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4"/>
  </w:num>
  <w:num w:numId="21">
    <w:abstractNumId w:val="11"/>
  </w:num>
  <w:num w:numId="22">
    <w:abstractNumId w:val="0"/>
  </w:num>
  <w:num w:numId="23">
    <w:abstractNumId w:val="19"/>
  </w:num>
  <w:num w:numId="24">
    <w:abstractNumId w:val="29"/>
  </w:num>
  <w:num w:numId="25">
    <w:abstractNumId w:val="22"/>
  </w:num>
  <w:num w:numId="26">
    <w:abstractNumId w:val="31"/>
  </w:num>
  <w:num w:numId="27">
    <w:abstractNumId w:val="9"/>
  </w:num>
  <w:num w:numId="28">
    <w:abstractNumId w:val="30"/>
  </w:num>
  <w:num w:numId="29">
    <w:abstractNumId w:val="15"/>
  </w:num>
  <w:num w:numId="30">
    <w:abstractNumId w:val="8"/>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F5F"/>
    <w:rsid w:val="00004CC5"/>
    <w:rsid w:val="00013DA8"/>
    <w:rsid w:val="00027CD3"/>
    <w:rsid w:val="000321CE"/>
    <w:rsid w:val="00034E85"/>
    <w:rsid w:val="000379D6"/>
    <w:rsid w:val="0004346B"/>
    <w:rsid w:val="00046C07"/>
    <w:rsid w:val="00052E34"/>
    <w:rsid w:val="000633B5"/>
    <w:rsid w:val="00063F47"/>
    <w:rsid w:val="00066496"/>
    <w:rsid w:val="00067F6C"/>
    <w:rsid w:val="0008440A"/>
    <w:rsid w:val="00086785"/>
    <w:rsid w:val="00090AC2"/>
    <w:rsid w:val="00095D3F"/>
    <w:rsid w:val="000A1D69"/>
    <w:rsid w:val="000A3505"/>
    <w:rsid w:val="000A5DCA"/>
    <w:rsid w:val="000A60B3"/>
    <w:rsid w:val="000A6B9E"/>
    <w:rsid w:val="000B484F"/>
    <w:rsid w:val="000C25DD"/>
    <w:rsid w:val="000C3E2B"/>
    <w:rsid w:val="000C6665"/>
    <w:rsid w:val="000D0882"/>
    <w:rsid w:val="000D50CF"/>
    <w:rsid w:val="000E0834"/>
    <w:rsid w:val="000E233F"/>
    <w:rsid w:val="000F45F2"/>
    <w:rsid w:val="00100FEA"/>
    <w:rsid w:val="00101A53"/>
    <w:rsid w:val="0012693E"/>
    <w:rsid w:val="001272A7"/>
    <w:rsid w:val="00130B18"/>
    <w:rsid w:val="0013134F"/>
    <w:rsid w:val="00135477"/>
    <w:rsid w:val="00141926"/>
    <w:rsid w:val="00141D38"/>
    <w:rsid w:val="00144CB6"/>
    <w:rsid w:val="00145AF6"/>
    <w:rsid w:val="00151FF8"/>
    <w:rsid w:val="0015434F"/>
    <w:rsid w:val="00154ACC"/>
    <w:rsid w:val="00156FC0"/>
    <w:rsid w:val="00163986"/>
    <w:rsid w:val="0016626B"/>
    <w:rsid w:val="00170E91"/>
    <w:rsid w:val="001756FD"/>
    <w:rsid w:val="00175728"/>
    <w:rsid w:val="001816AF"/>
    <w:rsid w:val="001901D5"/>
    <w:rsid w:val="00192DD3"/>
    <w:rsid w:val="001979D6"/>
    <w:rsid w:val="001A3F33"/>
    <w:rsid w:val="001A6BF1"/>
    <w:rsid w:val="001B67EA"/>
    <w:rsid w:val="001C3797"/>
    <w:rsid w:val="001C56D0"/>
    <w:rsid w:val="001D2D68"/>
    <w:rsid w:val="001D66C7"/>
    <w:rsid w:val="001F26F9"/>
    <w:rsid w:val="001F60FA"/>
    <w:rsid w:val="00203926"/>
    <w:rsid w:val="00210DCE"/>
    <w:rsid w:val="0021105A"/>
    <w:rsid w:val="00217E77"/>
    <w:rsid w:val="0022164D"/>
    <w:rsid w:val="00233435"/>
    <w:rsid w:val="002435A5"/>
    <w:rsid w:val="002467BA"/>
    <w:rsid w:val="00260DE4"/>
    <w:rsid w:val="002634BC"/>
    <w:rsid w:val="00275C91"/>
    <w:rsid w:val="002778FC"/>
    <w:rsid w:val="0028097F"/>
    <w:rsid w:val="00281CB0"/>
    <w:rsid w:val="00287CFA"/>
    <w:rsid w:val="00297A9E"/>
    <w:rsid w:val="002A3CB5"/>
    <w:rsid w:val="002A7956"/>
    <w:rsid w:val="002B0050"/>
    <w:rsid w:val="002B2F35"/>
    <w:rsid w:val="002B55E9"/>
    <w:rsid w:val="002B60B9"/>
    <w:rsid w:val="002C2D65"/>
    <w:rsid w:val="002C39AB"/>
    <w:rsid w:val="002D205B"/>
    <w:rsid w:val="002D5B29"/>
    <w:rsid w:val="002E01F5"/>
    <w:rsid w:val="002E2402"/>
    <w:rsid w:val="002F5A94"/>
    <w:rsid w:val="003107F8"/>
    <w:rsid w:val="00322347"/>
    <w:rsid w:val="00322AA6"/>
    <w:rsid w:val="003279F6"/>
    <w:rsid w:val="00330615"/>
    <w:rsid w:val="00333B8B"/>
    <w:rsid w:val="00335D9D"/>
    <w:rsid w:val="0036145B"/>
    <w:rsid w:val="00365D2A"/>
    <w:rsid w:val="00366A77"/>
    <w:rsid w:val="003763D4"/>
    <w:rsid w:val="00377F68"/>
    <w:rsid w:val="00380C6F"/>
    <w:rsid w:val="003A1ACD"/>
    <w:rsid w:val="003B2855"/>
    <w:rsid w:val="003B5FBA"/>
    <w:rsid w:val="003C5E14"/>
    <w:rsid w:val="003D474C"/>
    <w:rsid w:val="003E0E38"/>
    <w:rsid w:val="003E1498"/>
    <w:rsid w:val="003E2D83"/>
    <w:rsid w:val="003F6AAD"/>
    <w:rsid w:val="00404613"/>
    <w:rsid w:val="004071C9"/>
    <w:rsid w:val="00411886"/>
    <w:rsid w:val="00424944"/>
    <w:rsid w:val="004405DE"/>
    <w:rsid w:val="00440D6A"/>
    <w:rsid w:val="00445EBF"/>
    <w:rsid w:val="00455A39"/>
    <w:rsid w:val="004616E2"/>
    <w:rsid w:val="004678AF"/>
    <w:rsid w:val="00471B16"/>
    <w:rsid w:val="00474434"/>
    <w:rsid w:val="00474ABA"/>
    <w:rsid w:val="00486066"/>
    <w:rsid w:val="00493E6F"/>
    <w:rsid w:val="00495BC3"/>
    <w:rsid w:val="00496424"/>
    <w:rsid w:val="004A5EFB"/>
    <w:rsid w:val="004A7B03"/>
    <w:rsid w:val="004B29F0"/>
    <w:rsid w:val="004B5D62"/>
    <w:rsid w:val="004B616A"/>
    <w:rsid w:val="004B6256"/>
    <w:rsid w:val="004C4883"/>
    <w:rsid w:val="004D752A"/>
    <w:rsid w:val="004E111E"/>
    <w:rsid w:val="004E33E6"/>
    <w:rsid w:val="004E3DC4"/>
    <w:rsid w:val="004F7363"/>
    <w:rsid w:val="00503753"/>
    <w:rsid w:val="005124E6"/>
    <w:rsid w:val="00516BB0"/>
    <w:rsid w:val="005305A9"/>
    <w:rsid w:val="00533BBC"/>
    <w:rsid w:val="00535A58"/>
    <w:rsid w:val="00537B81"/>
    <w:rsid w:val="00541175"/>
    <w:rsid w:val="00542802"/>
    <w:rsid w:val="00550ED1"/>
    <w:rsid w:val="0055379E"/>
    <w:rsid w:val="00556871"/>
    <w:rsid w:val="00570E02"/>
    <w:rsid w:val="0057484D"/>
    <w:rsid w:val="00581AE9"/>
    <w:rsid w:val="0058285A"/>
    <w:rsid w:val="005855CC"/>
    <w:rsid w:val="005865F2"/>
    <w:rsid w:val="005964D6"/>
    <w:rsid w:val="00596D53"/>
    <w:rsid w:val="005A130F"/>
    <w:rsid w:val="005A2F3A"/>
    <w:rsid w:val="005B2524"/>
    <w:rsid w:val="005C2188"/>
    <w:rsid w:val="005C4565"/>
    <w:rsid w:val="005C63B4"/>
    <w:rsid w:val="005E2351"/>
    <w:rsid w:val="005E6388"/>
    <w:rsid w:val="005F02F1"/>
    <w:rsid w:val="005F0697"/>
    <w:rsid w:val="00600115"/>
    <w:rsid w:val="00602656"/>
    <w:rsid w:val="0060685D"/>
    <w:rsid w:val="00610ECC"/>
    <w:rsid w:val="00613F7D"/>
    <w:rsid w:val="006220FA"/>
    <w:rsid w:val="00631D61"/>
    <w:rsid w:val="00632262"/>
    <w:rsid w:val="006330F1"/>
    <w:rsid w:val="0063319B"/>
    <w:rsid w:val="00637BA5"/>
    <w:rsid w:val="00656643"/>
    <w:rsid w:val="0066107D"/>
    <w:rsid w:val="00666E33"/>
    <w:rsid w:val="00673D1C"/>
    <w:rsid w:val="00685EFF"/>
    <w:rsid w:val="00685FA7"/>
    <w:rsid w:val="00686039"/>
    <w:rsid w:val="006909EB"/>
    <w:rsid w:val="00696E54"/>
    <w:rsid w:val="006D2694"/>
    <w:rsid w:val="006E309F"/>
    <w:rsid w:val="006F57F4"/>
    <w:rsid w:val="0070293C"/>
    <w:rsid w:val="00703E34"/>
    <w:rsid w:val="00716807"/>
    <w:rsid w:val="007202E1"/>
    <w:rsid w:val="007218A6"/>
    <w:rsid w:val="0073457A"/>
    <w:rsid w:val="007500FF"/>
    <w:rsid w:val="00751393"/>
    <w:rsid w:val="00757E67"/>
    <w:rsid w:val="007646D5"/>
    <w:rsid w:val="00764D2A"/>
    <w:rsid w:val="007656D9"/>
    <w:rsid w:val="007715D6"/>
    <w:rsid w:val="007736EA"/>
    <w:rsid w:val="007802F7"/>
    <w:rsid w:val="007A68E0"/>
    <w:rsid w:val="007B0AA1"/>
    <w:rsid w:val="007C179D"/>
    <w:rsid w:val="007C250B"/>
    <w:rsid w:val="007C49E4"/>
    <w:rsid w:val="007C7CC3"/>
    <w:rsid w:val="007E46F0"/>
    <w:rsid w:val="007E5A0E"/>
    <w:rsid w:val="007F24F3"/>
    <w:rsid w:val="0080284C"/>
    <w:rsid w:val="00803049"/>
    <w:rsid w:val="00807978"/>
    <w:rsid w:val="00817A7D"/>
    <w:rsid w:val="00820D1A"/>
    <w:rsid w:val="00845382"/>
    <w:rsid w:val="00854778"/>
    <w:rsid w:val="008616BA"/>
    <w:rsid w:val="00862BD9"/>
    <w:rsid w:val="00872F5A"/>
    <w:rsid w:val="00873840"/>
    <w:rsid w:val="0088418C"/>
    <w:rsid w:val="008A11FD"/>
    <w:rsid w:val="008C7588"/>
    <w:rsid w:val="008D0945"/>
    <w:rsid w:val="008D2318"/>
    <w:rsid w:val="008D5499"/>
    <w:rsid w:val="008D602A"/>
    <w:rsid w:val="008E4284"/>
    <w:rsid w:val="00902BEE"/>
    <w:rsid w:val="0090330C"/>
    <w:rsid w:val="009033A7"/>
    <w:rsid w:val="00912937"/>
    <w:rsid w:val="0092114C"/>
    <w:rsid w:val="00921FD9"/>
    <w:rsid w:val="009259D3"/>
    <w:rsid w:val="00926A5B"/>
    <w:rsid w:val="0093361B"/>
    <w:rsid w:val="00936095"/>
    <w:rsid w:val="009404C7"/>
    <w:rsid w:val="009460A8"/>
    <w:rsid w:val="00947325"/>
    <w:rsid w:val="009520FD"/>
    <w:rsid w:val="009531C7"/>
    <w:rsid w:val="009810F4"/>
    <w:rsid w:val="009C2781"/>
    <w:rsid w:val="009C7368"/>
    <w:rsid w:val="009D61D7"/>
    <w:rsid w:val="009D6CC9"/>
    <w:rsid w:val="009E4307"/>
    <w:rsid w:val="009E55AB"/>
    <w:rsid w:val="009E719A"/>
    <w:rsid w:val="009E79F6"/>
    <w:rsid w:val="00A23969"/>
    <w:rsid w:val="00A335F4"/>
    <w:rsid w:val="00A43722"/>
    <w:rsid w:val="00A45C5F"/>
    <w:rsid w:val="00A4609A"/>
    <w:rsid w:val="00A56619"/>
    <w:rsid w:val="00A60D32"/>
    <w:rsid w:val="00A63619"/>
    <w:rsid w:val="00A65E28"/>
    <w:rsid w:val="00A7214B"/>
    <w:rsid w:val="00A7515D"/>
    <w:rsid w:val="00A751D4"/>
    <w:rsid w:val="00A7577F"/>
    <w:rsid w:val="00A86B41"/>
    <w:rsid w:val="00A94DB6"/>
    <w:rsid w:val="00AA07F2"/>
    <w:rsid w:val="00AA5835"/>
    <w:rsid w:val="00AA65CC"/>
    <w:rsid w:val="00AC1745"/>
    <w:rsid w:val="00AC6DE1"/>
    <w:rsid w:val="00AE39B3"/>
    <w:rsid w:val="00AE3F5F"/>
    <w:rsid w:val="00AE6300"/>
    <w:rsid w:val="00AE6510"/>
    <w:rsid w:val="00AF134F"/>
    <w:rsid w:val="00AF4B5D"/>
    <w:rsid w:val="00B05484"/>
    <w:rsid w:val="00B101A1"/>
    <w:rsid w:val="00B176DB"/>
    <w:rsid w:val="00B227CC"/>
    <w:rsid w:val="00B2473A"/>
    <w:rsid w:val="00B3532F"/>
    <w:rsid w:val="00B41B3B"/>
    <w:rsid w:val="00B5659E"/>
    <w:rsid w:val="00B645EB"/>
    <w:rsid w:val="00B75E23"/>
    <w:rsid w:val="00B81B64"/>
    <w:rsid w:val="00BA05A9"/>
    <w:rsid w:val="00BA2FF4"/>
    <w:rsid w:val="00BB2881"/>
    <w:rsid w:val="00BB3807"/>
    <w:rsid w:val="00BC0104"/>
    <w:rsid w:val="00BD1D65"/>
    <w:rsid w:val="00BD4FF1"/>
    <w:rsid w:val="00BE0B66"/>
    <w:rsid w:val="00BE23AF"/>
    <w:rsid w:val="00BF1B6B"/>
    <w:rsid w:val="00BF2A04"/>
    <w:rsid w:val="00BF412A"/>
    <w:rsid w:val="00C1154A"/>
    <w:rsid w:val="00C40BB2"/>
    <w:rsid w:val="00C51301"/>
    <w:rsid w:val="00C55DAA"/>
    <w:rsid w:val="00C63D12"/>
    <w:rsid w:val="00C63E30"/>
    <w:rsid w:val="00C70411"/>
    <w:rsid w:val="00C7440F"/>
    <w:rsid w:val="00CA04ED"/>
    <w:rsid w:val="00CA7C42"/>
    <w:rsid w:val="00CC538C"/>
    <w:rsid w:val="00CD4308"/>
    <w:rsid w:val="00CD43D0"/>
    <w:rsid w:val="00CD4891"/>
    <w:rsid w:val="00CE05E9"/>
    <w:rsid w:val="00CE1230"/>
    <w:rsid w:val="00CE4DD5"/>
    <w:rsid w:val="00CF39A0"/>
    <w:rsid w:val="00D07745"/>
    <w:rsid w:val="00D123C3"/>
    <w:rsid w:val="00D217CA"/>
    <w:rsid w:val="00D40F13"/>
    <w:rsid w:val="00D62812"/>
    <w:rsid w:val="00D65918"/>
    <w:rsid w:val="00D72E14"/>
    <w:rsid w:val="00D740D9"/>
    <w:rsid w:val="00D81601"/>
    <w:rsid w:val="00D8668D"/>
    <w:rsid w:val="00DB7655"/>
    <w:rsid w:val="00DE4FD4"/>
    <w:rsid w:val="00E0242D"/>
    <w:rsid w:val="00E1008A"/>
    <w:rsid w:val="00E10167"/>
    <w:rsid w:val="00E14AEC"/>
    <w:rsid w:val="00E21BA2"/>
    <w:rsid w:val="00E26EDF"/>
    <w:rsid w:val="00E329BF"/>
    <w:rsid w:val="00E41538"/>
    <w:rsid w:val="00E53A50"/>
    <w:rsid w:val="00E570EE"/>
    <w:rsid w:val="00E61BC1"/>
    <w:rsid w:val="00E65EEC"/>
    <w:rsid w:val="00E6608A"/>
    <w:rsid w:val="00E67FFE"/>
    <w:rsid w:val="00E7172C"/>
    <w:rsid w:val="00E80A60"/>
    <w:rsid w:val="00E91530"/>
    <w:rsid w:val="00E9539C"/>
    <w:rsid w:val="00E9708B"/>
    <w:rsid w:val="00EC6B73"/>
    <w:rsid w:val="00EE1537"/>
    <w:rsid w:val="00EE4E42"/>
    <w:rsid w:val="00EE5E89"/>
    <w:rsid w:val="00EF25CD"/>
    <w:rsid w:val="00EF5CA5"/>
    <w:rsid w:val="00EF77B8"/>
    <w:rsid w:val="00F04E10"/>
    <w:rsid w:val="00F14EEA"/>
    <w:rsid w:val="00F2669D"/>
    <w:rsid w:val="00F2702D"/>
    <w:rsid w:val="00F30452"/>
    <w:rsid w:val="00F33D20"/>
    <w:rsid w:val="00F8578D"/>
    <w:rsid w:val="00FB544D"/>
    <w:rsid w:val="00FB753D"/>
    <w:rsid w:val="00FC54A6"/>
    <w:rsid w:val="00FC6125"/>
    <w:rsid w:val="00FD1AEE"/>
    <w:rsid w:val="00FD1F24"/>
    <w:rsid w:val="00FE04B1"/>
    <w:rsid w:val="00FE3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List Bulle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75728"/>
    <w:pPr>
      <w:spacing w:before="240" w:after="240"/>
    </w:pPr>
    <w:rPr>
      <w:rFonts w:ascii="Arial" w:hAnsi="Arial"/>
      <w:sz w:val="24"/>
    </w:rPr>
  </w:style>
  <w:style w:type="paragraph" w:styleId="Heading1">
    <w:name w:val="heading 1"/>
    <w:basedOn w:val="Normal"/>
    <w:next w:val="BodyText"/>
    <w:qFormat/>
    <w:pPr>
      <w:keepNext/>
      <w:keepLines/>
      <w:suppressAutoHyphens/>
      <w:spacing w:after="200"/>
      <w:outlineLvl w:val="0"/>
    </w:pPr>
    <w:rPr>
      <w:b/>
      <w:color w:val="000000"/>
      <w:sz w:val="28"/>
    </w:rPr>
  </w:style>
  <w:style w:type="paragraph" w:styleId="Heading2">
    <w:name w:val="heading 2"/>
    <w:basedOn w:val="Normal"/>
    <w:next w:val="BodyText"/>
    <w:qFormat/>
    <w:pPr>
      <w:keepNext/>
      <w:keepLines/>
      <w:suppressAutoHyphens/>
      <w:spacing w:after="200"/>
      <w:ind w:left="360"/>
      <w:outlineLvl w:val="1"/>
    </w:pPr>
    <w:rPr>
      <w:b/>
    </w:rPr>
  </w:style>
  <w:style w:type="paragraph" w:styleId="Heading3">
    <w:name w:val="heading 3"/>
    <w:next w:val="BodyText"/>
    <w:link w:val="Heading3Char"/>
    <w:qFormat/>
    <w:pPr>
      <w:keepNext/>
      <w:keepLines/>
      <w:suppressAutoHyphens/>
      <w:spacing w:before="100" w:after="200"/>
      <w:ind w:left="720"/>
      <w:outlineLvl w:val="2"/>
    </w:pPr>
    <w:rPr>
      <w:rFonts w:ascii="Arial" w:hAnsi="Arial"/>
      <w:b/>
      <w:noProof/>
      <w:sz w:val="22"/>
    </w:rPr>
  </w:style>
  <w:style w:type="paragraph" w:styleId="Heading4">
    <w:name w:val="heading 4"/>
    <w:next w:val="BodyText"/>
    <w:qFormat/>
    <w:pPr>
      <w:keepNext/>
      <w:keepLines/>
      <w:spacing w:after="200"/>
      <w:ind w:left="1080"/>
      <w:outlineLvl w:val="3"/>
    </w:pPr>
    <w:rPr>
      <w:rFonts w:ascii="Arial" w:hAnsi="Arial"/>
      <w:b/>
      <w:noProof/>
      <w:sz w:val="22"/>
    </w:rPr>
  </w:style>
  <w:style w:type="paragraph" w:styleId="Heading5">
    <w:name w:val="heading 5"/>
    <w:basedOn w:val="Normal"/>
    <w:next w:val="Normal"/>
    <w:qFormat/>
    <w:pPr>
      <w:spacing w:after="60"/>
      <w:outlineLvl w:val="4"/>
    </w:pPr>
    <w:rPr>
      <w:sz w:val="22"/>
    </w:rPr>
  </w:style>
  <w:style w:type="paragraph" w:styleId="Heading6">
    <w:name w:val="heading 6"/>
    <w:basedOn w:val="Normal"/>
    <w:next w:val="Normal"/>
    <w:qFormat/>
    <w:pPr>
      <w:spacing w:after="60"/>
      <w:outlineLvl w:val="5"/>
    </w:pPr>
    <w:rPr>
      <w:i/>
      <w:sz w:val="22"/>
    </w:rPr>
  </w:style>
  <w:style w:type="paragraph" w:styleId="Heading7">
    <w:name w:val="heading 7"/>
    <w:basedOn w:val="Normal"/>
    <w:next w:val="Normal"/>
    <w:qFormat/>
    <w:pPr>
      <w:spacing w:after="60"/>
      <w:outlineLvl w:val="6"/>
    </w:pPr>
  </w:style>
  <w:style w:type="paragraph" w:styleId="Heading8">
    <w:name w:val="heading 8"/>
    <w:basedOn w:val="Normal"/>
    <w:next w:val="Normal"/>
    <w:qFormat/>
    <w:pPr>
      <w:spacing w:after="60"/>
      <w:outlineLvl w:val="7"/>
    </w:pPr>
    <w:rPr>
      <w:i/>
    </w:rPr>
  </w:style>
  <w:style w:type="paragraph" w:styleId="Heading9">
    <w:name w:val="heading 9"/>
    <w:basedOn w:val="Normal"/>
    <w:next w:val="Normal"/>
    <w:qFormat/>
    <w:pPr>
      <w:spacing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keepNext/>
      <w:keepLines/>
      <w:spacing w:after="200"/>
      <w:ind w:left="1080"/>
    </w:pPr>
  </w:style>
  <w:style w:type="paragraph" w:styleId="Header">
    <w:name w:val="header"/>
    <w:basedOn w:val="Normal"/>
    <w:pPr>
      <w:tabs>
        <w:tab w:val="center" w:pos="4320"/>
        <w:tab w:val="right" w:pos="8640"/>
      </w:tabs>
    </w:pPr>
    <w:rPr>
      <w:i/>
    </w:rPr>
  </w:style>
  <w:style w:type="paragraph" w:styleId="Footer">
    <w:name w:val="footer"/>
    <w:basedOn w:val="Normal"/>
    <w:pPr>
      <w:tabs>
        <w:tab w:val="center" w:pos="4320"/>
        <w:tab w:val="right" w:pos="8640"/>
      </w:tabs>
    </w:pPr>
  </w:style>
  <w:style w:type="paragraph" w:styleId="TOC2">
    <w:name w:val="toc 2"/>
    <w:basedOn w:val="Normal"/>
    <w:next w:val="Normal"/>
    <w:autoRedefine/>
    <w:uiPriority w:val="39"/>
    <w:pPr>
      <w:tabs>
        <w:tab w:val="right" w:leader="dot" w:pos="8990"/>
      </w:tabs>
      <w:spacing w:after="40"/>
      <w:ind w:left="720"/>
    </w:pPr>
    <w:rPr>
      <w:noProof/>
    </w:rPr>
  </w:style>
  <w:style w:type="paragraph" w:customStyle="1" w:styleId="CompanyLogo">
    <w:name w:val="CompanyLogo"/>
    <w:pPr>
      <w:spacing w:before="2000" w:after="800"/>
      <w:jc w:val="center"/>
    </w:pPr>
    <w:rPr>
      <w:noProof/>
    </w:rPr>
  </w:style>
  <w:style w:type="paragraph" w:styleId="Title">
    <w:name w:val="Title"/>
    <w:basedOn w:val="Normal"/>
    <w:next w:val="Version"/>
    <w:pPr>
      <w:spacing w:after="60"/>
      <w:jc w:val="center"/>
      <w:outlineLvl w:val="0"/>
    </w:pPr>
    <w:rPr>
      <w:kern w:val="28"/>
      <w:sz w:val="32"/>
    </w:rPr>
  </w:style>
  <w:style w:type="paragraph" w:customStyle="1" w:styleId="Version">
    <w:name w:val="Version"/>
    <w:basedOn w:val="Normal"/>
    <w:pPr>
      <w:spacing w:before="40"/>
      <w:jc w:val="center"/>
    </w:pPr>
    <w:rPr>
      <w:sz w:val="28"/>
    </w:rPr>
  </w:style>
  <w:style w:type="paragraph" w:customStyle="1" w:styleId="ProjectName">
    <w:name w:val="Project Name"/>
    <w:basedOn w:val="Normal"/>
    <w:next w:val="SubsystemName"/>
    <w:pPr>
      <w:spacing w:before="3100"/>
      <w:jc w:val="right"/>
    </w:pPr>
    <w:rPr>
      <w:sz w:val="22"/>
    </w:rPr>
  </w:style>
  <w:style w:type="paragraph" w:customStyle="1" w:styleId="SubsystemName">
    <w:name w:val="Subsystem Name"/>
    <w:basedOn w:val="Normal"/>
    <w:pPr>
      <w:jc w:val="right"/>
    </w:pPr>
    <w:rPr>
      <w:sz w:val="22"/>
    </w:rPr>
  </w:style>
  <w:style w:type="paragraph" w:customStyle="1" w:styleId="TOCTitle">
    <w:name w:val="TOC Title"/>
    <w:basedOn w:val="Heading1"/>
    <w:next w:val="TOC1"/>
    <w:rPr>
      <w:rFonts w:ascii="Verdana" w:hAnsi="Verdana"/>
      <w:b w:val="0"/>
      <w:color w:val="000080"/>
      <w:sz w:val="36"/>
      <w14:shadow w14:blurRad="50800" w14:dist="38100" w14:dir="2700000" w14:sx="100000" w14:sy="100000" w14:kx="0" w14:ky="0" w14:algn="tl">
        <w14:srgbClr w14:val="000000">
          <w14:alpha w14:val="60000"/>
        </w14:srgbClr>
      </w14:shadow>
    </w:rPr>
  </w:style>
  <w:style w:type="paragraph" w:styleId="TOC1">
    <w:name w:val="toc 1"/>
    <w:basedOn w:val="Normal"/>
    <w:next w:val="Normal"/>
    <w:autoRedefine/>
    <w:uiPriority w:val="39"/>
    <w:pPr>
      <w:keepNext/>
      <w:tabs>
        <w:tab w:val="right" w:leader="dot" w:pos="8990"/>
      </w:tabs>
      <w:spacing w:after="100"/>
      <w:ind w:left="360"/>
    </w:pPr>
    <w:rPr>
      <w:b/>
      <w:noProof/>
    </w:rPr>
  </w:style>
  <w:style w:type="paragraph" w:styleId="TOC3">
    <w:name w:val="toc 3"/>
    <w:basedOn w:val="Normal"/>
    <w:next w:val="Normal"/>
    <w:autoRedefine/>
    <w:semiHidden/>
    <w:pPr>
      <w:tabs>
        <w:tab w:val="right" w:leader="dot" w:pos="8990"/>
      </w:tabs>
      <w:spacing w:after="40"/>
      <w:ind w:left="1080"/>
    </w:pPr>
    <w:rPr>
      <w:noProof/>
    </w:rPr>
  </w:style>
  <w:style w:type="paragraph" w:styleId="TOC4">
    <w:name w:val="toc 4"/>
    <w:basedOn w:val="Normal"/>
    <w:next w:val="Normal"/>
    <w:autoRedefine/>
    <w:semiHidden/>
    <w:pPr>
      <w:tabs>
        <w:tab w:val="right" w:leader="dot" w:pos="8990"/>
      </w:tabs>
      <w:spacing w:after="40"/>
      <w:ind w:left="1440"/>
    </w:pPr>
    <w:rPr>
      <w:noProof/>
    </w:r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tabs>
        <w:tab w:val="left" w:pos="187"/>
        <w:tab w:val="left" w:pos="1710"/>
        <w:tab w:val="right" w:leader="dot" w:pos="8986"/>
      </w:tabs>
      <w:spacing w:after="40"/>
      <w:ind w:left="1440"/>
    </w:pPr>
    <w:rPr>
      <w:noProof/>
    </w:rPr>
  </w:style>
  <w:style w:type="character" w:styleId="PageNumber">
    <w:name w:val="page number"/>
    <w:basedOn w:val="DefaultParagraphFont"/>
  </w:style>
  <w:style w:type="paragraph" w:customStyle="1" w:styleId="ConfidentialWaterMark">
    <w:name w:val="Confidential WaterMark"/>
    <w:basedOn w:val="Heading1"/>
    <w:pPr>
      <w:spacing w:before="1800" w:after="0"/>
      <w:jc w:val="center"/>
    </w:pPr>
    <w:rPr>
      <w:rFonts w:ascii="Arial Narrow" w:hAnsi="Arial Narrow"/>
      <w:i/>
      <w:color w:val="C0C0C0"/>
      <w:sz w:val="40"/>
    </w:rPr>
  </w:style>
  <w:style w:type="paragraph" w:customStyle="1" w:styleId="PublicVariable">
    <w:name w:val="Public Variable"/>
    <w:pPr>
      <w:keepNext/>
      <w:keepLines/>
      <w:numPr>
        <w:numId w:val="9"/>
      </w:numPr>
      <w:tabs>
        <w:tab w:val="clear" w:pos="360"/>
        <w:tab w:val="num" w:pos="1620"/>
      </w:tabs>
      <w:spacing w:after="140"/>
      <w:ind w:left="1627"/>
    </w:pPr>
    <w:rPr>
      <w:rFonts w:ascii="Courier New" w:hAnsi="Courier New"/>
      <w:noProof/>
      <w:sz w:val="22"/>
    </w:rPr>
  </w:style>
  <w:style w:type="paragraph" w:customStyle="1" w:styleId="Steps">
    <w:name w:val="Steps"/>
    <w:pPr>
      <w:keepNext/>
      <w:keepLines/>
      <w:tabs>
        <w:tab w:val="num" w:pos="1620"/>
      </w:tabs>
      <w:spacing w:after="200"/>
      <w:ind w:left="1620" w:hanging="360"/>
    </w:pPr>
    <w:rPr>
      <w:rFonts w:ascii="Arial" w:hAnsi="Arial"/>
      <w:noProof/>
    </w:rPr>
  </w:style>
  <w:style w:type="paragraph" w:customStyle="1" w:styleId="BodyTextLast">
    <w:name w:val="Body Text Last"/>
    <w:basedOn w:val="BodyText"/>
    <w:pPr>
      <w:keepNext w:val="0"/>
    </w:pPr>
  </w:style>
  <w:style w:type="paragraph" w:customStyle="1" w:styleId="Answer">
    <w:name w:val="Answer"/>
    <w:basedOn w:val="Normal"/>
    <w:pPr>
      <w:numPr>
        <w:numId w:val="1"/>
      </w:numPr>
    </w:pPr>
  </w:style>
  <w:style w:type="character" w:customStyle="1" w:styleId="BoldUnderline">
    <w:name w:val="Bold Underline"/>
    <w:rPr>
      <w:b/>
      <w:u w:val="single"/>
    </w:rPr>
  </w:style>
  <w:style w:type="paragraph" w:customStyle="1" w:styleId="BulletTextLast">
    <w:name w:val="Bullet Text Last"/>
    <w:basedOn w:val="BulletText"/>
    <w:pPr>
      <w:keepNext w:val="0"/>
      <w:spacing w:after="200"/>
      <w:ind w:left="1627"/>
    </w:pPr>
  </w:style>
  <w:style w:type="paragraph" w:customStyle="1" w:styleId="BulletText">
    <w:name w:val="Bullet Text"/>
    <w:basedOn w:val="Bullet"/>
    <w:pPr>
      <w:numPr>
        <w:numId w:val="0"/>
      </w:numPr>
      <w:ind w:left="1620"/>
    </w:pPr>
  </w:style>
  <w:style w:type="paragraph" w:customStyle="1" w:styleId="Bullet">
    <w:name w:val="Bullet"/>
    <w:pPr>
      <w:keepNext/>
      <w:keepLines/>
      <w:numPr>
        <w:numId w:val="7"/>
      </w:numPr>
      <w:tabs>
        <w:tab w:val="clear" w:pos="360"/>
        <w:tab w:val="left" w:pos="1620"/>
      </w:tabs>
      <w:spacing w:after="140"/>
      <w:ind w:left="1627"/>
    </w:pPr>
    <w:rPr>
      <w:rFonts w:ascii="Arial" w:hAnsi="Arial"/>
    </w:rPr>
  </w:style>
  <w:style w:type="paragraph" w:customStyle="1" w:styleId="Bullet-Function">
    <w:name w:val="Bullet-Function"/>
    <w:pPr>
      <w:tabs>
        <w:tab w:val="num" w:pos="360"/>
      </w:tabs>
      <w:ind w:left="360" w:hanging="360"/>
    </w:pPr>
    <w:rPr>
      <w:rFonts w:ascii="Arial" w:hAnsi="Arial"/>
      <w:noProof/>
      <w:sz w:val="18"/>
    </w:rPr>
  </w:style>
  <w:style w:type="paragraph" w:customStyle="1" w:styleId="PrivateVariable">
    <w:name w:val="Private Variable"/>
    <w:basedOn w:val="PrivateMemberFunction"/>
    <w:pPr>
      <w:numPr>
        <w:numId w:val="3"/>
      </w:numPr>
      <w:tabs>
        <w:tab w:val="clear" w:pos="360"/>
        <w:tab w:val="num" w:pos="1620"/>
      </w:tabs>
      <w:ind w:left="1627"/>
    </w:pPr>
  </w:style>
  <w:style w:type="paragraph" w:customStyle="1" w:styleId="PrivateMemberFunction">
    <w:name w:val="Private Member Function"/>
    <w:pPr>
      <w:keepNext/>
      <w:keepLines/>
      <w:numPr>
        <w:numId w:val="4"/>
      </w:numPr>
      <w:tabs>
        <w:tab w:val="clear" w:pos="360"/>
        <w:tab w:val="num" w:pos="1620"/>
      </w:tabs>
      <w:spacing w:after="140"/>
      <w:ind w:left="1627"/>
    </w:pPr>
    <w:rPr>
      <w:rFonts w:ascii="Courier New" w:hAnsi="Courier New"/>
      <w:noProof/>
      <w:sz w:val="22"/>
    </w:rPr>
  </w:style>
  <w:style w:type="paragraph" w:customStyle="1" w:styleId="OddPgFooter">
    <w:name w:val="Odd Pg Footer"/>
    <w:basedOn w:val="Footer"/>
    <w:pPr>
      <w:tabs>
        <w:tab w:val="clear" w:pos="4320"/>
      </w:tabs>
      <w:jc w:val="right"/>
    </w:pPr>
    <w:rPr>
      <w:i/>
      <w:snapToGrid w:val="0"/>
      <w:color w:val="808080"/>
      <w:sz w:val="18"/>
    </w:rPr>
  </w:style>
  <w:style w:type="paragraph" w:customStyle="1" w:styleId="EvenPgFooter">
    <w:name w:val="Even Pg Footer"/>
    <w:basedOn w:val="Footer"/>
    <w:pPr>
      <w:tabs>
        <w:tab w:val="clear" w:pos="4320"/>
      </w:tabs>
    </w:pPr>
    <w:rPr>
      <w:i/>
      <w:snapToGrid w:val="0"/>
      <w:color w:val="808080"/>
      <w:sz w:val="18"/>
    </w:rPr>
  </w:style>
  <w:style w:type="paragraph" w:customStyle="1" w:styleId="TableTextCentered">
    <w:name w:val="Table Text Centered"/>
    <w:basedOn w:val="BodyText"/>
    <w:pPr>
      <w:spacing w:before="40" w:after="40"/>
      <w:ind w:left="0"/>
      <w:jc w:val="center"/>
    </w:pPr>
  </w:style>
  <w:style w:type="paragraph" w:customStyle="1" w:styleId="TableTextLeft">
    <w:name w:val="Table Text Left"/>
    <w:basedOn w:val="BodyText"/>
    <w:qFormat/>
    <w:rsid w:val="00175728"/>
    <w:pPr>
      <w:spacing w:before="40" w:after="40"/>
      <w:ind w:left="180"/>
    </w:pPr>
  </w:style>
  <w:style w:type="paragraph" w:styleId="Caption">
    <w:name w:val="caption"/>
    <w:basedOn w:val="Normal"/>
    <w:next w:val="BodyText"/>
    <w:pPr>
      <w:spacing w:before="100" w:after="200"/>
      <w:jc w:val="center"/>
    </w:pPr>
    <w:rPr>
      <w:b/>
      <w:i/>
    </w:rPr>
  </w:style>
  <w:style w:type="paragraph" w:customStyle="1" w:styleId="VersionNumber">
    <w:name w:val="Version Number"/>
    <w:basedOn w:val="TableTextCentered"/>
    <w:pPr>
      <w:numPr>
        <w:numId w:val="2"/>
      </w:numPr>
    </w:pPr>
  </w:style>
  <w:style w:type="paragraph" w:customStyle="1" w:styleId="VNumberText">
    <w:name w:val="VNumberText"/>
    <w:basedOn w:val="BodyText"/>
    <w:pPr>
      <w:spacing w:before="200"/>
      <w:ind w:left="0"/>
    </w:pPr>
  </w:style>
  <w:style w:type="paragraph" w:customStyle="1" w:styleId="ChangeLogTitle">
    <w:name w:val="Change Log Title"/>
    <w:basedOn w:val="TOCTitle"/>
    <w:rPr>
      <w:shadow/>
      <w14:shadow w14:blurRad="0" w14:dist="0" w14:dir="0" w14:sx="0" w14:sy="0" w14:kx="0" w14:ky="0" w14:algn="none">
        <w14:srgbClr w14:val="000000"/>
      </w14:shadow>
    </w:rPr>
  </w:style>
  <w:style w:type="paragraph" w:customStyle="1" w:styleId="BulletHeader">
    <w:name w:val="Bullet Header"/>
    <w:basedOn w:val="Normal"/>
    <w:next w:val="Bullet-Function"/>
    <w:pPr>
      <w:spacing w:before="60"/>
    </w:pPr>
    <w:rPr>
      <w:sz w:val="18"/>
    </w:rPr>
  </w:style>
  <w:style w:type="paragraph" w:customStyle="1" w:styleId="HeaderOddPage">
    <w:name w:val="Header Odd Page"/>
    <w:pPr>
      <w:pBdr>
        <w:top w:val="single" w:sz="4" w:space="1" w:color="auto"/>
      </w:pBdr>
      <w:jc w:val="right"/>
    </w:pPr>
    <w:rPr>
      <w:i/>
      <w:noProof/>
    </w:rPr>
  </w:style>
  <w:style w:type="paragraph" w:customStyle="1" w:styleId="HeaderEven">
    <w:name w:val="Header Even"/>
    <w:pPr>
      <w:pBdr>
        <w:top w:val="single" w:sz="4" w:space="1" w:color="auto"/>
      </w:pBdr>
    </w:pPr>
    <w:rPr>
      <w:i/>
      <w:noProof/>
    </w:rPr>
  </w:style>
  <w:style w:type="paragraph" w:customStyle="1" w:styleId="Picture">
    <w:name w:val="Picture"/>
    <w:basedOn w:val="BodyTextLast"/>
    <w:pPr>
      <w:jc w:val="center"/>
    </w:pPr>
  </w:style>
  <w:style w:type="paragraph" w:customStyle="1" w:styleId="BulletLast">
    <w:name w:val="Bullet Last"/>
    <w:basedOn w:val="Bullet"/>
    <w:pPr>
      <w:keepNext w:val="0"/>
      <w:numPr>
        <w:numId w:val="6"/>
      </w:numPr>
      <w:tabs>
        <w:tab w:val="clear" w:pos="360"/>
      </w:tabs>
      <w:spacing w:after="200"/>
      <w:ind w:left="1627"/>
    </w:pPr>
  </w:style>
  <w:style w:type="paragraph" w:customStyle="1" w:styleId="PublicMemberFunction">
    <w:name w:val="Public Member Function"/>
    <w:pPr>
      <w:keepNext/>
      <w:keepLines/>
      <w:numPr>
        <w:numId w:val="8"/>
      </w:numPr>
      <w:tabs>
        <w:tab w:val="clear" w:pos="360"/>
        <w:tab w:val="num" w:pos="1620"/>
      </w:tabs>
      <w:spacing w:after="140"/>
      <w:ind w:left="1627"/>
    </w:pPr>
    <w:rPr>
      <w:rFonts w:ascii="Courier New" w:hAnsi="Courier New"/>
      <w:noProof/>
      <w:sz w:val="22"/>
    </w:rPr>
  </w:style>
  <w:style w:type="paragraph" w:styleId="Date">
    <w:name w:val="Date"/>
    <w:basedOn w:val="Normal"/>
    <w:next w:val="Normal"/>
  </w:style>
  <w:style w:type="paragraph" w:customStyle="1" w:styleId="HeadingTitle">
    <w:name w:val="Heading Title"/>
    <w:basedOn w:val="Title"/>
  </w:style>
  <w:style w:type="character" w:customStyle="1" w:styleId="Page">
    <w:name w:val="Page"/>
    <w:rPr>
      <w:rFonts w:ascii="Times New Roman" w:hAnsi="Times New Roman"/>
      <w:color w:val="000000"/>
      <w:sz w:val="18"/>
    </w:rPr>
  </w:style>
  <w:style w:type="paragraph" w:customStyle="1" w:styleId="RevisionDate">
    <w:name w:val="Revision Date"/>
    <w:basedOn w:val="TableTextCentered"/>
  </w:style>
  <w:style w:type="paragraph" w:styleId="BlockText">
    <w:name w:val="Block Text"/>
    <w:basedOn w:val="Normal"/>
    <w:pPr>
      <w:spacing w:after="120"/>
      <w:ind w:left="1440" w:right="1440"/>
    </w:pPr>
  </w:style>
  <w:style w:type="paragraph" w:customStyle="1" w:styleId="Code">
    <w:name w:val="Code"/>
    <w:qFormat/>
    <w:rsid w:val="00175728"/>
    <w:pPr>
      <w:keepNext/>
      <w:keepLines/>
      <w:suppressAutoHyphens/>
      <w:ind w:left="1080"/>
    </w:pPr>
    <w:rPr>
      <w:rFonts w:ascii="Courier New" w:hAnsi="Courier New"/>
      <w:noProof/>
      <w:sz w:val="22"/>
    </w:rPr>
  </w:style>
  <w:style w:type="paragraph" w:customStyle="1" w:styleId="CodeLast">
    <w:name w:val="Code Last"/>
    <w:basedOn w:val="Code"/>
    <w:pPr>
      <w:keepNext w:val="0"/>
      <w:spacing w:after="200"/>
    </w:pPr>
  </w:style>
  <w:style w:type="character" w:customStyle="1" w:styleId="Bold">
    <w:name w:val="Bold"/>
    <w:rPr>
      <w:b/>
    </w:rPr>
  </w:style>
  <w:style w:type="character" w:customStyle="1" w:styleId="Underlined">
    <w:name w:val="Underlined"/>
    <w:rPr>
      <w:u w:val="single"/>
    </w:rPr>
  </w:style>
  <w:style w:type="character" w:styleId="Emphasis">
    <w:name w:val="Emphasis"/>
    <w:rPr>
      <w:i/>
    </w:rPr>
  </w:style>
  <w:style w:type="paragraph" w:customStyle="1" w:styleId="StepsLast">
    <w:name w:val="StepsLast"/>
    <w:basedOn w:val="Steps"/>
    <w:pPr>
      <w:keepNext w:val="0"/>
      <w:numPr>
        <w:numId w:val="5"/>
      </w:numPr>
      <w:tabs>
        <w:tab w:val="clear" w:pos="1080"/>
        <w:tab w:val="num" w:pos="1620"/>
      </w:tabs>
      <w:ind w:left="1620"/>
    </w:pPr>
  </w:style>
  <w:style w:type="paragraph" w:customStyle="1" w:styleId="TableHeadersLeft">
    <w:name w:val="Table Headers Left"/>
    <w:basedOn w:val="BodyTextLast"/>
    <w:pPr>
      <w:keepNext/>
      <w:spacing w:before="40" w:after="40"/>
      <w:ind w:left="187"/>
    </w:pPr>
    <w:rPr>
      <w:b/>
    </w:rPr>
  </w:style>
  <w:style w:type="paragraph" w:customStyle="1" w:styleId="TableHeadersCentered">
    <w:name w:val="Table Headers Centered"/>
    <w:basedOn w:val="BodyText"/>
    <w:pPr>
      <w:spacing w:before="40" w:after="40"/>
      <w:ind w:left="0"/>
      <w:jc w:val="center"/>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TableTitle">
    <w:name w:val="Table Title"/>
    <w:pPr>
      <w:keepNext/>
      <w:keepLines/>
      <w:spacing w:before="200" w:after="100"/>
      <w:ind w:left="1080"/>
    </w:pPr>
    <w:rPr>
      <w:rFonts w:ascii="Arial" w:hAnsi="Arial"/>
      <w:b/>
      <w:noProof/>
    </w:rPr>
  </w:style>
  <w:style w:type="paragraph" w:customStyle="1" w:styleId="TableBullet">
    <w:name w:val="Table Bullet"/>
    <w:pPr>
      <w:keepLines/>
      <w:numPr>
        <w:numId w:val="11"/>
      </w:numPr>
      <w:tabs>
        <w:tab w:val="clear" w:pos="360"/>
        <w:tab w:val="num" w:pos="630"/>
      </w:tabs>
      <w:spacing w:after="40"/>
      <w:ind w:left="630" w:hanging="270"/>
    </w:pPr>
    <w:rPr>
      <w:rFonts w:ascii="Arial" w:hAnsi="Arial"/>
      <w:noProof/>
    </w:rPr>
  </w:style>
  <w:style w:type="character" w:customStyle="1" w:styleId="RedText">
    <w:name w:val="Red Text"/>
    <w:rPr>
      <w:color w:val="FF0000"/>
    </w:rPr>
  </w:style>
  <w:style w:type="paragraph" w:customStyle="1" w:styleId="Heading2SpcAbv">
    <w:name w:val="Heading2_SpcAbv"/>
    <w:basedOn w:val="Heading2"/>
    <w:pPr>
      <w:spacing w:before="200"/>
    </w:pPr>
  </w:style>
  <w:style w:type="paragraph" w:customStyle="1" w:styleId="StepsNotes">
    <w:name w:val="Steps_Notes"/>
    <w:pPr>
      <w:keepNext/>
      <w:keepLines/>
      <w:spacing w:after="200"/>
      <w:ind w:left="1627"/>
    </w:pPr>
    <w:rPr>
      <w:rFonts w:ascii="Arial" w:hAnsi="Arial"/>
      <w:noProof/>
    </w:rPr>
  </w:style>
  <w:style w:type="paragraph" w:customStyle="1" w:styleId="StepsDetails">
    <w:name w:val="Steps_Details"/>
    <w:pPr>
      <w:keepNext/>
      <w:keepLines/>
      <w:tabs>
        <w:tab w:val="num" w:pos="360"/>
      </w:tabs>
      <w:spacing w:after="100"/>
      <w:ind w:left="1987" w:hanging="360"/>
    </w:pPr>
    <w:rPr>
      <w:rFonts w:ascii="Arial" w:hAnsi="Arial"/>
      <w:noProof/>
    </w:rPr>
  </w:style>
  <w:style w:type="paragraph" w:customStyle="1" w:styleId="TableTextLeftLast">
    <w:name w:val="Table Text Left Last"/>
    <w:pPr>
      <w:spacing w:before="40" w:after="40"/>
      <w:ind w:left="187"/>
    </w:pPr>
    <w:rPr>
      <w:rFonts w:ascii="Arial" w:hAnsi="Arial"/>
      <w:noProof/>
    </w:rPr>
  </w:style>
  <w:style w:type="paragraph" w:customStyle="1" w:styleId="NumberedList">
    <w:name w:val="Numbered List"/>
    <w:basedOn w:val="Normal"/>
    <w:pPr>
      <w:spacing w:before="60"/>
    </w:pPr>
  </w:style>
  <w:style w:type="paragraph" w:customStyle="1" w:styleId="CaptionLeft">
    <w:name w:val="Caption_Left"/>
    <w:basedOn w:val="Caption"/>
    <w:next w:val="BodyText"/>
    <w:pPr>
      <w:ind w:left="1080"/>
      <w:jc w:val="left"/>
    </w:pPr>
  </w:style>
  <w:style w:type="paragraph" w:customStyle="1" w:styleId="NumHeading1">
    <w:name w:val="NumHeading1"/>
    <w:basedOn w:val="Heading1"/>
    <w:next w:val="Normal"/>
    <w:qFormat/>
    <w:rsid w:val="00175728"/>
    <w:pPr>
      <w:numPr>
        <w:numId w:val="15"/>
      </w:numPr>
    </w:pPr>
  </w:style>
  <w:style w:type="paragraph" w:customStyle="1" w:styleId="NumHeading2">
    <w:name w:val="NumHeading2"/>
    <w:basedOn w:val="Heading2"/>
    <w:next w:val="Normal"/>
    <w:qFormat/>
    <w:rsid w:val="00175728"/>
    <w:pPr>
      <w:numPr>
        <w:ilvl w:val="1"/>
        <w:numId w:val="15"/>
      </w:numPr>
    </w:pPr>
  </w:style>
  <w:style w:type="paragraph" w:customStyle="1" w:styleId="NumHeading3">
    <w:name w:val="NumHeading3"/>
    <w:basedOn w:val="Heading3"/>
    <w:next w:val="Normal"/>
    <w:qFormat/>
    <w:rsid w:val="00175728"/>
    <w:pPr>
      <w:numPr>
        <w:ilvl w:val="2"/>
        <w:numId w:val="15"/>
      </w:numPr>
    </w:pPr>
  </w:style>
  <w:style w:type="paragraph" w:customStyle="1" w:styleId="NumHeading4">
    <w:name w:val="NumHeading4"/>
    <w:basedOn w:val="Heading4"/>
    <w:next w:val="Normal"/>
    <w:qFormat/>
    <w:rsid w:val="00175728"/>
    <w:pPr>
      <w:numPr>
        <w:ilvl w:val="3"/>
        <w:numId w:val="15"/>
      </w:numPr>
    </w:pPr>
  </w:style>
  <w:style w:type="paragraph" w:customStyle="1" w:styleId="BulletDetails">
    <w:name w:val="Bullet_Details"/>
    <w:basedOn w:val="Bullet"/>
    <w:pPr>
      <w:numPr>
        <w:numId w:val="10"/>
      </w:numPr>
      <w:tabs>
        <w:tab w:val="clear" w:pos="360"/>
        <w:tab w:val="clear" w:pos="1620"/>
        <w:tab w:val="num" w:pos="1890"/>
      </w:tabs>
      <w:spacing w:after="100"/>
      <w:ind w:left="1890" w:hanging="270"/>
    </w:pPr>
  </w:style>
  <w:style w:type="paragraph" w:customStyle="1" w:styleId="BulletDetailsLast">
    <w:name w:val="Bullet_DetailsLast"/>
    <w:basedOn w:val="BulletDetails"/>
    <w:pPr>
      <w:keepNext w:val="0"/>
      <w:spacing w:after="200"/>
      <w:ind w:hanging="263"/>
    </w:pPr>
  </w:style>
  <w:style w:type="paragraph" w:customStyle="1" w:styleId="TableHeadersRight">
    <w:name w:val="Table Headers Right"/>
    <w:basedOn w:val="TableHeadersLeft"/>
    <w:pPr>
      <w:ind w:right="187"/>
      <w:jc w:val="right"/>
    </w:pPr>
  </w:style>
  <w:style w:type="paragraph" w:customStyle="1" w:styleId="TableTextRight">
    <w:name w:val="Table Text Right"/>
    <w:basedOn w:val="TableTextLeft"/>
    <w:pPr>
      <w:ind w:left="187" w:right="187"/>
      <w:jc w:val="right"/>
    </w:pPr>
  </w:style>
  <w:style w:type="paragraph" w:customStyle="1" w:styleId="StepsDetailsLast">
    <w:name w:val="Steps_DetailsLast"/>
    <w:basedOn w:val="StepsDetails"/>
    <w:next w:val="Steps"/>
    <w:pPr>
      <w:keepNext w:val="0"/>
      <w:spacing w:after="200"/>
    </w:pPr>
  </w:style>
  <w:style w:type="paragraph" w:customStyle="1" w:styleId="NumList">
    <w:name w:val="NumList"/>
    <w:pPr>
      <w:keepNext/>
      <w:keepLines/>
      <w:tabs>
        <w:tab w:val="left" w:pos="1620"/>
      </w:tabs>
      <w:spacing w:after="140"/>
      <w:ind w:left="1620" w:hanging="360"/>
    </w:pPr>
    <w:rPr>
      <w:rFonts w:ascii="Arial" w:hAnsi="Arial"/>
      <w:noProof/>
    </w:rPr>
  </w:style>
  <w:style w:type="paragraph" w:customStyle="1" w:styleId="NumListHeading">
    <w:name w:val="NumListHeading"/>
    <w:next w:val="NumList"/>
    <w:pPr>
      <w:keepNext/>
      <w:keepLines/>
      <w:numPr>
        <w:numId w:val="13"/>
      </w:numPr>
      <w:spacing w:after="140"/>
      <w:ind w:left="1080" w:firstLine="0"/>
    </w:pPr>
    <w:rPr>
      <w:rFonts w:ascii="Arial" w:hAnsi="Arial"/>
      <w:noProof/>
    </w:rPr>
  </w:style>
  <w:style w:type="paragraph" w:customStyle="1" w:styleId="Style1">
    <w:name w:val="Style1"/>
    <w:basedOn w:val="Normal"/>
    <w:pPr>
      <w:keepNext/>
      <w:keepLines/>
    </w:pPr>
    <w:rPr>
      <w:noProof/>
    </w:rPr>
  </w:style>
  <w:style w:type="paragraph" w:customStyle="1" w:styleId="NumListLast">
    <w:name w:val="NumListLast"/>
    <w:basedOn w:val="NumList"/>
    <w:next w:val="BodyText"/>
    <w:pPr>
      <w:keepNext w:val="0"/>
      <w:spacing w:after="200"/>
    </w:pPr>
  </w:style>
  <w:style w:type="paragraph" w:customStyle="1" w:styleId="PictureLeft">
    <w:name w:val="Picture_Left"/>
    <w:basedOn w:val="BodyText"/>
    <w:next w:val="CaptionLeft"/>
    <w:pPr>
      <w:spacing w:after="40"/>
    </w:pPr>
  </w:style>
  <w:style w:type="paragraph" w:customStyle="1" w:styleId="PictureCenter">
    <w:name w:val="Picture_Center"/>
    <w:next w:val="Caption"/>
    <w:pPr>
      <w:keepNext/>
      <w:keepLines/>
      <w:spacing w:after="40"/>
      <w:jc w:val="center"/>
    </w:pPr>
    <w:rPr>
      <w:rFonts w:ascii="Arial" w:hAnsi="Arial"/>
      <w:noProof/>
    </w:rPr>
  </w:style>
  <w:style w:type="character" w:customStyle="1" w:styleId="Highlighted">
    <w:name w:val="Highlighted"/>
    <w:rPr>
      <w:bdr w:val="none" w:sz="0" w:space="0" w:color="auto"/>
      <w:shd w:val="clear" w:color="auto" w:fill="FFFF00"/>
    </w:rPr>
  </w:style>
  <w:style w:type="paragraph" w:customStyle="1" w:styleId="RefList">
    <w:name w:val="RefList"/>
    <w:pPr>
      <w:keepNext/>
      <w:keepLines/>
      <w:tabs>
        <w:tab w:val="num" w:pos="1800"/>
      </w:tabs>
      <w:spacing w:after="100"/>
      <w:ind w:left="1800" w:hanging="360"/>
    </w:pPr>
    <w:rPr>
      <w:rFonts w:ascii="Arial" w:hAnsi="Arial"/>
      <w:noProof/>
    </w:rPr>
  </w:style>
  <w:style w:type="paragraph" w:customStyle="1" w:styleId="Reference">
    <w:name w:val="Reference"/>
    <w:next w:val="RefList"/>
    <w:pPr>
      <w:keepNext/>
      <w:keepLines/>
      <w:numPr>
        <w:numId w:val="12"/>
      </w:numPr>
      <w:spacing w:after="140"/>
      <w:ind w:left="1080" w:firstLine="0"/>
    </w:pPr>
    <w:rPr>
      <w:rFonts w:ascii="Arial" w:hAnsi="Arial"/>
      <w:noProof/>
    </w:rPr>
  </w:style>
  <w:style w:type="paragraph" w:customStyle="1" w:styleId="RefListLast">
    <w:name w:val="RefListLast"/>
    <w:basedOn w:val="RefList"/>
    <w:pPr>
      <w:keepNext w:val="0"/>
      <w:spacing w:after="200"/>
    </w:pPr>
  </w:style>
  <w:style w:type="paragraph" w:customStyle="1" w:styleId="PictureList">
    <w:name w:val="Picture_List"/>
    <w:next w:val="CaptionList"/>
    <w:pPr>
      <w:keepNext/>
      <w:keepLines/>
      <w:spacing w:after="40"/>
      <w:ind w:left="1627"/>
    </w:pPr>
    <w:rPr>
      <w:rFonts w:ascii="Arial" w:hAnsi="Arial"/>
      <w:noProof/>
    </w:rPr>
  </w:style>
  <w:style w:type="paragraph" w:customStyle="1" w:styleId="CaptionList">
    <w:name w:val="Caption_List"/>
    <w:basedOn w:val="CaptionLeft"/>
    <w:next w:val="BodyText"/>
    <w:pPr>
      <w:keepLines/>
      <w:ind w:left="1627"/>
    </w:pPr>
  </w:style>
  <w:style w:type="paragraph" w:customStyle="1" w:styleId="TableTextRightLast">
    <w:name w:val="Table Text Right Last"/>
    <w:basedOn w:val="TableTextRight"/>
    <w:pPr>
      <w:keepNext w:val="0"/>
    </w:pPr>
  </w:style>
  <w:style w:type="paragraph" w:customStyle="1" w:styleId="tablecell">
    <w:name w:val="table cell"/>
    <w:basedOn w:val="Normal"/>
    <w:rPr>
      <w:snapToGrid w:val="0"/>
      <w:color w:val="000000"/>
    </w:rPr>
  </w:style>
  <w:style w:type="paragraph" w:customStyle="1" w:styleId="numlist0">
    <w:name w:val="num list"/>
    <w:basedOn w:val="Bullet"/>
    <w:pPr>
      <w:numPr>
        <w:numId w:val="0"/>
      </w:numPr>
      <w:ind w:left="1267"/>
    </w:pPr>
    <w:rPr>
      <w:snapToGrid w:val="0"/>
    </w:rPr>
  </w:style>
  <w:style w:type="paragraph" w:customStyle="1" w:styleId="bodytext0">
    <w:name w:val="bodytext"/>
    <w:basedOn w:val="NumHeading1"/>
  </w:style>
  <w:style w:type="paragraph" w:styleId="DocumentMap">
    <w:name w:val="Document Map"/>
    <w:basedOn w:val="Normal"/>
    <w:semiHidden/>
    <w:pPr>
      <w:shd w:val="clear" w:color="auto" w:fill="000080"/>
    </w:pPr>
    <w:rPr>
      <w:rFonts w:ascii="Tahoma" w:hAnsi="Tahoma"/>
    </w:rPr>
  </w:style>
  <w:style w:type="paragraph" w:customStyle="1" w:styleId="nonum">
    <w:name w:val="nonum"/>
    <w:rsid w:val="00631D61"/>
    <w:pPr>
      <w:spacing w:before="120"/>
      <w:jc w:val="both"/>
    </w:pPr>
    <w:rPr>
      <w:noProof/>
      <w:sz w:val="24"/>
    </w:rPr>
  </w:style>
  <w:style w:type="table" w:styleId="TableGrid">
    <w:name w:val="Table Grid"/>
    <w:basedOn w:val="TableNormal"/>
    <w:rsid w:val="00B81B64"/>
    <w:pPr>
      <w:spacing w:after="60"/>
      <w:ind w:lef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04CC5"/>
    <w:rPr>
      <w:rFonts w:ascii="Tahoma" w:hAnsi="Tahoma" w:cs="Tahoma"/>
      <w:sz w:val="16"/>
      <w:szCs w:val="16"/>
    </w:rPr>
  </w:style>
  <w:style w:type="paragraph" w:styleId="PlainText">
    <w:name w:val="Plain Text"/>
    <w:basedOn w:val="Normal"/>
    <w:rsid w:val="009259D3"/>
    <w:rPr>
      <w:rFonts w:ascii="Courier New" w:hAnsi="Courier New" w:cs="Courier New"/>
    </w:rPr>
  </w:style>
  <w:style w:type="paragraph" w:styleId="ListBullet">
    <w:name w:val="List Bullet"/>
    <w:aliases w:val="Bullet 1"/>
    <w:basedOn w:val="Normal"/>
    <w:uiPriority w:val="99"/>
    <w:semiHidden/>
    <w:unhideWhenUsed/>
    <w:qFormat/>
    <w:rsid w:val="00175728"/>
    <w:pPr>
      <w:numPr>
        <w:numId w:val="14"/>
      </w:numPr>
      <w:spacing w:before="60" w:after="0"/>
    </w:pPr>
    <w:rPr>
      <w:rFonts w:ascii="Microsoft Sans Serif" w:hAnsi="Microsoft Sans Serif" w:cs="Microsoft Sans Serif"/>
      <w:sz w:val="22"/>
      <w:szCs w:val="22"/>
      <w:lang w:bidi="en-US"/>
    </w:rPr>
  </w:style>
  <w:style w:type="paragraph" w:customStyle="1" w:styleId="Citation">
    <w:name w:val="Citation"/>
    <w:basedOn w:val="Normal"/>
    <w:link w:val="CitationChar"/>
    <w:qFormat/>
    <w:rsid w:val="00365D2A"/>
    <w:pPr>
      <w:spacing w:before="0" w:after="0"/>
      <w:ind w:left="720"/>
      <w:jc w:val="both"/>
    </w:pPr>
    <w:rPr>
      <w:rFonts w:asciiTheme="minorHAnsi" w:hAnsiTheme="minorHAnsi" w:cs="Arial"/>
      <w:i/>
      <w:sz w:val="20"/>
      <w:lang w:val="x-none" w:eastAsia="x-none"/>
    </w:rPr>
  </w:style>
  <w:style w:type="character" w:customStyle="1" w:styleId="CitationChar">
    <w:name w:val="Citation Char"/>
    <w:link w:val="Citation"/>
    <w:rsid w:val="00365D2A"/>
    <w:rPr>
      <w:rFonts w:asciiTheme="minorHAnsi" w:hAnsiTheme="minorHAnsi" w:cs="Arial"/>
      <w:i/>
      <w:lang w:val="x-none" w:eastAsia="x-none"/>
    </w:rPr>
  </w:style>
  <w:style w:type="paragraph" w:customStyle="1" w:styleId="Normal2">
    <w:name w:val="Normal 2"/>
    <w:basedOn w:val="Normal"/>
    <w:link w:val="Normal2Char"/>
    <w:qFormat/>
    <w:rsid w:val="00175728"/>
    <w:pPr>
      <w:ind w:left="360"/>
    </w:pPr>
    <w:rPr>
      <w:lang w:val="x-none" w:eastAsia="x-none"/>
    </w:rPr>
  </w:style>
  <w:style w:type="character" w:customStyle="1" w:styleId="Normal2Char">
    <w:name w:val="Normal 2 Char"/>
    <w:link w:val="Normal2"/>
    <w:rsid w:val="00175728"/>
    <w:rPr>
      <w:rFonts w:ascii="Arial" w:hAnsi="Arial"/>
      <w:sz w:val="24"/>
    </w:rPr>
  </w:style>
  <w:style w:type="paragraph" w:customStyle="1" w:styleId="Normal3">
    <w:name w:val="Normal 3"/>
    <w:basedOn w:val="Normal"/>
    <w:link w:val="Normal3Char"/>
    <w:qFormat/>
    <w:rsid w:val="00175728"/>
    <w:pPr>
      <w:ind w:left="720"/>
    </w:pPr>
    <w:rPr>
      <w:lang w:val="x-none" w:eastAsia="x-none"/>
    </w:rPr>
  </w:style>
  <w:style w:type="character" w:customStyle="1" w:styleId="Normal3Char">
    <w:name w:val="Normal 3 Char"/>
    <w:link w:val="Normal3"/>
    <w:rsid w:val="00175728"/>
    <w:rPr>
      <w:rFonts w:ascii="Arial" w:hAnsi="Arial"/>
      <w:sz w:val="24"/>
    </w:rPr>
  </w:style>
  <w:style w:type="paragraph" w:customStyle="1" w:styleId="Normal4">
    <w:name w:val="Normal 4"/>
    <w:basedOn w:val="Normal"/>
    <w:link w:val="Normal4Char1"/>
    <w:qFormat/>
    <w:rsid w:val="00175728"/>
    <w:pPr>
      <w:ind w:left="1080"/>
    </w:pPr>
    <w:rPr>
      <w:lang w:val="x-none" w:eastAsia="x-none"/>
    </w:rPr>
  </w:style>
  <w:style w:type="character" w:customStyle="1" w:styleId="Normal4Char1">
    <w:name w:val="Normal 4 Char1"/>
    <w:link w:val="Normal4"/>
    <w:rsid w:val="00175728"/>
    <w:rPr>
      <w:rFonts w:ascii="Arial" w:hAnsi="Arial"/>
      <w:sz w:val="24"/>
    </w:rPr>
  </w:style>
  <w:style w:type="paragraph" w:styleId="ListParagraph">
    <w:name w:val="List Paragraph"/>
    <w:basedOn w:val="Normal"/>
    <w:uiPriority w:val="34"/>
    <w:qFormat/>
    <w:rsid w:val="00807978"/>
    <w:pPr>
      <w:spacing w:before="0" w:after="0"/>
      <w:ind w:left="720"/>
    </w:pPr>
    <w:rPr>
      <w:rFonts w:ascii="Calibri" w:eastAsiaTheme="minorHAnsi" w:hAnsi="Calibri"/>
      <w:sz w:val="22"/>
      <w:szCs w:val="22"/>
    </w:rPr>
  </w:style>
  <w:style w:type="character" w:styleId="CommentReference">
    <w:name w:val="annotation reference"/>
    <w:basedOn w:val="DefaultParagraphFont"/>
    <w:uiPriority w:val="99"/>
    <w:semiHidden/>
    <w:unhideWhenUsed/>
    <w:rsid w:val="003A1ACD"/>
    <w:rPr>
      <w:sz w:val="16"/>
      <w:szCs w:val="16"/>
    </w:rPr>
  </w:style>
  <w:style w:type="paragraph" w:styleId="CommentText">
    <w:name w:val="annotation text"/>
    <w:basedOn w:val="Normal"/>
    <w:link w:val="CommentTextChar"/>
    <w:uiPriority w:val="99"/>
    <w:semiHidden/>
    <w:unhideWhenUsed/>
    <w:rsid w:val="003A1ACD"/>
    <w:rPr>
      <w:sz w:val="20"/>
    </w:rPr>
  </w:style>
  <w:style w:type="character" w:customStyle="1" w:styleId="CommentTextChar">
    <w:name w:val="Comment Text Char"/>
    <w:basedOn w:val="DefaultParagraphFont"/>
    <w:link w:val="CommentText"/>
    <w:uiPriority w:val="99"/>
    <w:semiHidden/>
    <w:rsid w:val="003A1ACD"/>
    <w:rPr>
      <w:rFonts w:ascii="Arial" w:hAnsi="Arial"/>
    </w:rPr>
  </w:style>
  <w:style w:type="paragraph" w:styleId="CommentSubject">
    <w:name w:val="annotation subject"/>
    <w:basedOn w:val="CommentText"/>
    <w:next w:val="CommentText"/>
    <w:link w:val="CommentSubjectChar"/>
    <w:uiPriority w:val="99"/>
    <w:semiHidden/>
    <w:unhideWhenUsed/>
    <w:rsid w:val="003A1ACD"/>
    <w:rPr>
      <w:b/>
      <w:bCs/>
    </w:rPr>
  </w:style>
  <w:style w:type="character" w:customStyle="1" w:styleId="CommentSubjectChar">
    <w:name w:val="Comment Subject Char"/>
    <w:basedOn w:val="CommentTextChar"/>
    <w:link w:val="CommentSubject"/>
    <w:uiPriority w:val="99"/>
    <w:semiHidden/>
    <w:rsid w:val="003A1ACD"/>
    <w:rPr>
      <w:rFonts w:ascii="Arial" w:hAnsi="Arial"/>
      <w:b/>
      <w:bCs/>
    </w:rPr>
  </w:style>
  <w:style w:type="character" w:customStyle="1" w:styleId="Heading3Char">
    <w:name w:val="Heading 3 Char"/>
    <w:basedOn w:val="DefaultParagraphFont"/>
    <w:link w:val="Heading3"/>
    <w:rsid w:val="00B101A1"/>
    <w:rPr>
      <w:rFonts w:ascii="Arial" w:hAnsi="Arial"/>
      <w:b/>
      <w:noProof/>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List Bulle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75728"/>
    <w:pPr>
      <w:spacing w:before="240" w:after="240"/>
    </w:pPr>
    <w:rPr>
      <w:rFonts w:ascii="Arial" w:hAnsi="Arial"/>
      <w:sz w:val="24"/>
    </w:rPr>
  </w:style>
  <w:style w:type="paragraph" w:styleId="Heading1">
    <w:name w:val="heading 1"/>
    <w:basedOn w:val="Normal"/>
    <w:next w:val="BodyText"/>
    <w:qFormat/>
    <w:pPr>
      <w:keepNext/>
      <w:keepLines/>
      <w:suppressAutoHyphens/>
      <w:spacing w:after="200"/>
      <w:outlineLvl w:val="0"/>
    </w:pPr>
    <w:rPr>
      <w:b/>
      <w:color w:val="000000"/>
      <w:sz w:val="28"/>
    </w:rPr>
  </w:style>
  <w:style w:type="paragraph" w:styleId="Heading2">
    <w:name w:val="heading 2"/>
    <w:basedOn w:val="Normal"/>
    <w:next w:val="BodyText"/>
    <w:qFormat/>
    <w:pPr>
      <w:keepNext/>
      <w:keepLines/>
      <w:suppressAutoHyphens/>
      <w:spacing w:after="200"/>
      <w:ind w:left="360"/>
      <w:outlineLvl w:val="1"/>
    </w:pPr>
    <w:rPr>
      <w:b/>
    </w:rPr>
  </w:style>
  <w:style w:type="paragraph" w:styleId="Heading3">
    <w:name w:val="heading 3"/>
    <w:next w:val="BodyText"/>
    <w:link w:val="Heading3Char"/>
    <w:qFormat/>
    <w:pPr>
      <w:keepNext/>
      <w:keepLines/>
      <w:suppressAutoHyphens/>
      <w:spacing w:before="100" w:after="200"/>
      <w:ind w:left="720"/>
      <w:outlineLvl w:val="2"/>
    </w:pPr>
    <w:rPr>
      <w:rFonts w:ascii="Arial" w:hAnsi="Arial"/>
      <w:b/>
      <w:noProof/>
      <w:sz w:val="22"/>
    </w:rPr>
  </w:style>
  <w:style w:type="paragraph" w:styleId="Heading4">
    <w:name w:val="heading 4"/>
    <w:next w:val="BodyText"/>
    <w:qFormat/>
    <w:pPr>
      <w:keepNext/>
      <w:keepLines/>
      <w:spacing w:after="200"/>
      <w:ind w:left="1080"/>
      <w:outlineLvl w:val="3"/>
    </w:pPr>
    <w:rPr>
      <w:rFonts w:ascii="Arial" w:hAnsi="Arial"/>
      <w:b/>
      <w:noProof/>
      <w:sz w:val="22"/>
    </w:rPr>
  </w:style>
  <w:style w:type="paragraph" w:styleId="Heading5">
    <w:name w:val="heading 5"/>
    <w:basedOn w:val="Normal"/>
    <w:next w:val="Normal"/>
    <w:qFormat/>
    <w:pPr>
      <w:spacing w:after="60"/>
      <w:outlineLvl w:val="4"/>
    </w:pPr>
    <w:rPr>
      <w:sz w:val="22"/>
    </w:rPr>
  </w:style>
  <w:style w:type="paragraph" w:styleId="Heading6">
    <w:name w:val="heading 6"/>
    <w:basedOn w:val="Normal"/>
    <w:next w:val="Normal"/>
    <w:qFormat/>
    <w:pPr>
      <w:spacing w:after="60"/>
      <w:outlineLvl w:val="5"/>
    </w:pPr>
    <w:rPr>
      <w:i/>
      <w:sz w:val="22"/>
    </w:rPr>
  </w:style>
  <w:style w:type="paragraph" w:styleId="Heading7">
    <w:name w:val="heading 7"/>
    <w:basedOn w:val="Normal"/>
    <w:next w:val="Normal"/>
    <w:qFormat/>
    <w:pPr>
      <w:spacing w:after="60"/>
      <w:outlineLvl w:val="6"/>
    </w:pPr>
  </w:style>
  <w:style w:type="paragraph" w:styleId="Heading8">
    <w:name w:val="heading 8"/>
    <w:basedOn w:val="Normal"/>
    <w:next w:val="Normal"/>
    <w:qFormat/>
    <w:pPr>
      <w:spacing w:after="60"/>
      <w:outlineLvl w:val="7"/>
    </w:pPr>
    <w:rPr>
      <w:i/>
    </w:rPr>
  </w:style>
  <w:style w:type="paragraph" w:styleId="Heading9">
    <w:name w:val="heading 9"/>
    <w:basedOn w:val="Normal"/>
    <w:next w:val="Normal"/>
    <w:qFormat/>
    <w:pPr>
      <w:spacing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keepNext/>
      <w:keepLines/>
      <w:spacing w:after="200"/>
      <w:ind w:left="1080"/>
    </w:pPr>
  </w:style>
  <w:style w:type="paragraph" w:styleId="Header">
    <w:name w:val="header"/>
    <w:basedOn w:val="Normal"/>
    <w:pPr>
      <w:tabs>
        <w:tab w:val="center" w:pos="4320"/>
        <w:tab w:val="right" w:pos="8640"/>
      </w:tabs>
    </w:pPr>
    <w:rPr>
      <w:i/>
    </w:rPr>
  </w:style>
  <w:style w:type="paragraph" w:styleId="Footer">
    <w:name w:val="footer"/>
    <w:basedOn w:val="Normal"/>
    <w:pPr>
      <w:tabs>
        <w:tab w:val="center" w:pos="4320"/>
        <w:tab w:val="right" w:pos="8640"/>
      </w:tabs>
    </w:pPr>
  </w:style>
  <w:style w:type="paragraph" w:styleId="TOC2">
    <w:name w:val="toc 2"/>
    <w:basedOn w:val="Normal"/>
    <w:next w:val="Normal"/>
    <w:autoRedefine/>
    <w:uiPriority w:val="39"/>
    <w:pPr>
      <w:tabs>
        <w:tab w:val="right" w:leader="dot" w:pos="8990"/>
      </w:tabs>
      <w:spacing w:after="40"/>
      <w:ind w:left="720"/>
    </w:pPr>
    <w:rPr>
      <w:noProof/>
    </w:rPr>
  </w:style>
  <w:style w:type="paragraph" w:customStyle="1" w:styleId="CompanyLogo">
    <w:name w:val="CompanyLogo"/>
    <w:pPr>
      <w:spacing w:before="2000" w:after="800"/>
      <w:jc w:val="center"/>
    </w:pPr>
    <w:rPr>
      <w:noProof/>
    </w:rPr>
  </w:style>
  <w:style w:type="paragraph" w:styleId="Title">
    <w:name w:val="Title"/>
    <w:basedOn w:val="Normal"/>
    <w:next w:val="Version"/>
    <w:pPr>
      <w:spacing w:after="60"/>
      <w:jc w:val="center"/>
      <w:outlineLvl w:val="0"/>
    </w:pPr>
    <w:rPr>
      <w:kern w:val="28"/>
      <w:sz w:val="32"/>
    </w:rPr>
  </w:style>
  <w:style w:type="paragraph" w:customStyle="1" w:styleId="Version">
    <w:name w:val="Version"/>
    <w:basedOn w:val="Normal"/>
    <w:pPr>
      <w:spacing w:before="40"/>
      <w:jc w:val="center"/>
    </w:pPr>
    <w:rPr>
      <w:sz w:val="28"/>
    </w:rPr>
  </w:style>
  <w:style w:type="paragraph" w:customStyle="1" w:styleId="ProjectName">
    <w:name w:val="Project Name"/>
    <w:basedOn w:val="Normal"/>
    <w:next w:val="SubsystemName"/>
    <w:pPr>
      <w:spacing w:before="3100"/>
      <w:jc w:val="right"/>
    </w:pPr>
    <w:rPr>
      <w:sz w:val="22"/>
    </w:rPr>
  </w:style>
  <w:style w:type="paragraph" w:customStyle="1" w:styleId="SubsystemName">
    <w:name w:val="Subsystem Name"/>
    <w:basedOn w:val="Normal"/>
    <w:pPr>
      <w:jc w:val="right"/>
    </w:pPr>
    <w:rPr>
      <w:sz w:val="22"/>
    </w:rPr>
  </w:style>
  <w:style w:type="paragraph" w:customStyle="1" w:styleId="TOCTitle">
    <w:name w:val="TOC Title"/>
    <w:basedOn w:val="Heading1"/>
    <w:next w:val="TOC1"/>
    <w:rPr>
      <w:rFonts w:ascii="Verdana" w:hAnsi="Verdana"/>
      <w:b w:val="0"/>
      <w:color w:val="000080"/>
      <w:sz w:val="36"/>
      <w14:shadow w14:blurRad="50800" w14:dist="38100" w14:dir="2700000" w14:sx="100000" w14:sy="100000" w14:kx="0" w14:ky="0" w14:algn="tl">
        <w14:srgbClr w14:val="000000">
          <w14:alpha w14:val="60000"/>
        </w14:srgbClr>
      </w14:shadow>
    </w:rPr>
  </w:style>
  <w:style w:type="paragraph" w:styleId="TOC1">
    <w:name w:val="toc 1"/>
    <w:basedOn w:val="Normal"/>
    <w:next w:val="Normal"/>
    <w:autoRedefine/>
    <w:uiPriority w:val="39"/>
    <w:pPr>
      <w:keepNext/>
      <w:tabs>
        <w:tab w:val="right" w:leader="dot" w:pos="8990"/>
      </w:tabs>
      <w:spacing w:after="100"/>
      <w:ind w:left="360"/>
    </w:pPr>
    <w:rPr>
      <w:b/>
      <w:noProof/>
    </w:rPr>
  </w:style>
  <w:style w:type="paragraph" w:styleId="TOC3">
    <w:name w:val="toc 3"/>
    <w:basedOn w:val="Normal"/>
    <w:next w:val="Normal"/>
    <w:autoRedefine/>
    <w:semiHidden/>
    <w:pPr>
      <w:tabs>
        <w:tab w:val="right" w:leader="dot" w:pos="8990"/>
      </w:tabs>
      <w:spacing w:after="40"/>
      <w:ind w:left="1080"/>
    </w:pPr>
    <w:rPr>
      <w:noProof/>
    </w:rPr>
  </w:style>
  <w:style w:type="paragraph" w:styleId="TOC4">
    <w:name w:val="toc 4"/>
    <w:basedOn w:val="Normal"/>
    <w:next w:val="Normal"/>
    <w:autoRedefine/>
    <w:semiHidden/>
    <w:pPr>
      <w:tabs>
        <w:tab w:val="right" w:leader="dot" w:pos="8990"/>
      </w:tabs>
      <w:spacing w:after="40"/>
      <w:ind w:left="1440"/>
    </w:pPr>
    <w:rPr>
      <w:noProof/>
    </w:r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tabs>
        <w:tab w:val="left" w:pos="187"/>
        <w:tab w:val="left" w:pos="1710"/>
        <w:tab w:val="right" w:leader="dot" w:pos="8986"/>
      </w:tabs>
      <w:spacing w:after="40"/>
      <w:ind w:left="1440"/>
    </w:pPr>
    <w:rPr>
      <w:noProof/>
    </w:rPr>
  </w:style>
  <w:style w:type="character" w:styleId="PageNumber">
    <w:name w:val="page number"/>
    <w:basedOn w:val="DefaultParagraphFont"/>
  </w:style>
  <w:style w:type="paragraph" w:customStyle="1" w:styleId="ConfidentialWaterMark">
    <w:name w:val="Confidential WaterMark"/>
    <w:basedOn w:val="Heading1"/>
    <w:pPr>
      <w:spacing w:before="1800" w:after="0"/>
      <w:jc w:val="center"/>
    </w:pPr>
    <w:rPr>
      <w:rFonts w:ascii="Arial Narrow" w:hAnsi="Arial Narrow"/>
      <w:i/>
      <w:color w:val="C0C0C0"/>
      <w:sz w:val="40"/>
    </w:rPr>
  </w:style>
  <w:style w:type="paragraph" w:customStyle="1" w:styleId="PublicVariable">
    <w:name w:val="Public Variable"/>
    <w:pPr>
      <w:keepNext/>
      <w:keepLines/>
      <w:numPr>
        <w:numId w:val="9"/>
      </w:numPr>
      <w:tabs>
        <w:tab w:val="clear" w:pos="360"/>
        <w:tab w:val="num" w:pos="1620"/>
      </w:tabs>
      <w:spacing w:after="140"/>
      <w:ind w:left="1627"/>
    </w:pPr>
    <w:rPr>
      <w:rFonts w:ascii="Courier New" w:hAnsi="Courier New"/>
      <w:noProof/>
      <w:sz w:val="22"/>
    </w:rPr>
  </w:style>
  <w:style w:type="paragraph" w:customStyle="1" w:styleId="Steps">
    <w:name w:val="Steps"/>
    <w:pPr>
      <w:keepNext/>
      <w:keepLines/>
      <w:tabs>
        <w:tab w:val="num" w:pos="1620"/>
      </w:tabs>
      <w:spacing w:after="200"/>
      <w:ind w:left="1620" w:hanging="360"/>
    </w:pPr>
    <w:rPr>
      <w:rFonts w:ascii="Arial" w:hAnsi="Arial"/>
      <w:noProof/>
    </w:rPr>
  </w:style>
  <w:style w:type="paragraph" w:customStyle="1" w:styleId="BodyTextLast">
    <w:name w:val="Body Text Last"/>
    <w:basedOn w:val="BodyText"/>
    <w:pPr>
      <w:keepNext w:val="0"/>
    </w:pPr>
  </w:style>
  <w:style w:type="paragraph" w:customStyle="1" w:styleId="Answer">
    <w:name w:val="Answer"/>
    <w:basedOn w:val="Normal"/>
    <w:pPr>
      <w:numPr>
        <w:numId w:val="1"/>
      </w:numPr>
    </w:pPr>
  </w:style>
  <w:style w:type="character" w:customStyle="1" w:styleId="BoldUnderline">
    <w:name w:val="Bold Underline"/>
    <w:rPr>
      <w:b/>
      <w:u w:val="single"/>
    </w:rPr>
  </w:style>
  <w:style w:type="paragraph" w:customStyle="1" w:styleId="BulletTextLast">
    <w:name w:val="Bullet Text Last"/>
    <w:basedOn w:val="BulletText"/>
    <w:pPr>
      <w:keepNext w:val="0"/>
      <w:spacing w:after="200"/>
      <w:ind w:left="1627"/>
    </w:pPr>
  </w:style>
  <w:style w:type="paragraph" w:customStyle="1" w:styleId="BulletText">
    <w:name w:val="Bullet Text"/>
    <w:basedOn w:val="Bullet"/>
    <w:pPr>
      <w:numPr>
        <w:numId w:val="0"/>
      </w:numPr>
      <w:ind w:left="1620"/>
    </w:pPr>
  </w:style>
  <w:style w:type="paragraph" w:customStyle="1" w:styleId="Bullet">
    <w:name w:val="Bullet"/>
    <w:pPr>
      <w:keepNext/>
      <w:keepLines/>
      <w:numPr>
        <w:numId w:val="7"/>
      </w:numPr>
      <w:tabs>
        <w:tab w:val="clear" w:pos="360"/>
        <w:tab w:val="left" w:pos="1620"/>
      </w:tabs>
      <w:spacing w:after="140"/>
      <w:ind w:left="1627"/>
    </w:pPr>
    <w:rPr>
      <w:rFonts w:ascii="Arial" w:hAnsi="Arial"/>
    </w:rPr>
  </w:style>
  <w:style w:type="paragraph" w:customStyle="1" w:styleId="Bullet-Function">
    <w:name w:val="Bullet-Function"/>
    <w:pPr>
      <w:tabs>
        <w:tab w:val="num" w:pos="360"/>
      </w:tabs>
      <w:ind w:left="360" w:hanging="360"/>
    </w:pPr>
    <w:rPr>
      <w:rFonts w:ascii="Arial" w:hAnsi="Arial"/>
      <w:noProof/>
      <w:sz w:val="18"/>
    </w:rPr>
  </w:style>
  <w:style w:type="paragraph" w:customStyle="1" w:styleId="PrivateVariable">
    <w:name w:val="Private Variable"/>
    <w:basedOn w:val="PrivateMemberFunction"/>
    <w:pPr>
      <w:numPr>
        <w:numId w:val="3"/>
      </w:numPr>
      <w:tabs>
        <w:tab w:val="clear" w:pos="360"/>
        <w:tab w:val="num" w:pos="1620"/>
      </w:tabs>
      <w:ind w:left="1627"/>
    </w:pPr>
  </w:style>
  <w:style w:type="paragraph" w:customStyle="1" w:styleId="PrivateMemberFunction">
    <w:name w:val="Private Member Function"/>
    <w:pPr>
      <w:keepNext/>
      <w:keepLines/>
      <w:numPr>
        <w:numId w:val="4"/>
      </w:numPr>
      <w:tabs>
        <w:tab w:val="clear" w:pos="360"/>
        <w:tab w:val="num" w:pos="1620"/>
      </w:tabs>
      <w:spacing w:after="140"/>
      <w:ind w:left="1627"/>
    </w:pPr>
    <w:rPr>
      <w:rFonts w:ascii="Courier New" w:hAnsi="Courier New"/>
      <w:noProof/>
      <w:sz w:val="22"/>
    </w:rPr>
  </w:style>
  <w:style w:type="paragraph" w:customStyle="1" w:styleId="OddPgFooter">
    <w:name w:val="Odd Pg Footer"/>
    <w:basedOn w:val="Footer"/>
    <w:pPr>
      <w:tabs>
        <w:tab w:val="clear" w:pos="4320"/>
      </w:tabs>
      <w:jc w:val="right"/>
    </w:pPr>
    <w:rPr>
      <w:i/>
      <w:snapToGrid w:val="0"/>
      <w:color w:val="808080"/>
      <w:sz w:val="18"/>
    </w:rPr>
  </w:style>
  <w:style w:type="paragraph" w:customStyle="1" w:styleId="EvenPgFooter">
    <w:name w:val="Even Pg Footer"/>
    <w:basedOn w:val="Footer"/>
    <w:pPr>
      <w:tabs>
        <w:tab w:val="clear" w:pos="4320"/>
      </w:tabs>
    </w:pPr>
    <w:rPr>
      <w:i/>
      <w:snapToGrid w:val="0"/>
      <w:color w:val="808080"/>
      <w:sz w:val="18"/>
    </w:rPr>
  </w:style>
  <w:style w:type="paragraph" w:customStyle="1" w:styleId="TableTextCentered">
    <w:name w:val="Table Text Centered"/>
    <w:basedOn w:val="BodyText"/>
    <w:pPr>
      <w:spacing w:before="40" w:after="40"/>
      <w:ind w:left="0"/>
      <w:jc w:val="center"/>
    </w:pPr>
  </w:style>
  <w:style w:type="paragraph" w:customStyle="1" w:styleId="TableTextLeft">
    <w:name w:val="Table Text Left"/>
    <w:basedOn w:val="BodyText"/>
    <w:qFormat/>
    <w:rsid w:val="00175728"/>
    <w:pPr>
      <w:spacing w:before="40" w:after="40"/>
      <w:ind w:left="180"/>
    </w:pPr>
  </w:style>
  <w:style w:type="paragraph" w:styleId="Caption">
    <w:name w:val="caption"/>
    <w:basedOn w:val="Normal"/>
    <w:next w:val="BodyText"/>
    <w:pPr>
      <w:spacing w:before="100" w:after="200"/>
      <w:jc w:val="center"/>
    </w:pPr>
    <w:rPr>
      <w:b/>
      <w:i/>
    </w:rPr>
  </w:style>
  <w:style w:type="paragraph" w:customStyle="1" w:styleId="VersionNumber">
    <w:name w:val="Version Number"/>
    <w:basedOn w:val="TableTextCentered"/>
    <w:pPr>
      <w:numPr>
        <w:numId w:val="2"/>
      </w:numPr>
    </w:pPr>
  </w:style>
  <w:style w:type="paragraph" w:customStyle="1" w:styleId="VNumberText">
    <w:name w:val="VNumberText"/>
    <w:basedOn w:val="BodyText"/>
    <w:pPr>
      <w:spacing w:before="200"/>
      <w:ind w:left="0"/>
    </w:pPr>
  </w:style>
  <w:style w:type="paragraph" w:customStyle="1" w:styleId="ChangeLogTitle">
    <w:name w:val="Change Log Title"/>
    <w:basedOn w:val="TOCTitle"/>
    <w:rPr>
      <w:shadow/>
      <w14:shadow w14:blurRad="0" w14:dist="0" w14:dir="0" w14:sx="0" w14:sy="0" w14:kx="0" w14:ky="0" w14:algn="none">
        <w14:srgbClr w14:val="000000"/>
      </w14:shadow>
    </w:rPr>
  </w:style>
  <w:style w:type="paragraph" w:customStyle="1" w:styleId="BulletHeader">
    <w:name w:val="Bullet Header"/>
    <w:basedOn w:val="Normal"/>
    <w:next w:val="Bullet-Function"/>
    <w:pPr>
      <w:spacing w:before="60"/>
    </w:pPr>
    <w:rPr>
      <w:sz w:val="18"/>
    </w:rPr>
  </w:style>
  <w:style w:type="paragraph" w:customStyle="1" w:styleId="HeaderOddPage">
    <w:name w:val="Header Odd Page"/>
    <w:pPr>
      <w:pBdr>
        <w:top w:val="single" w:sz="4" w:space="1" w:color="auto"/>
      </w:pBdr>
      <w:jc w:val="right"/>
    </w:pPr>
    <w:rPr>
      <w:i/>
      <w:noProof/>
    </w:rPr>
  </w:style>
  <w:style w:type="paragraph" w:customStyle="1" w:styleId="HeaderEven">
    <w:name w:val="Header Even"/>
    <w:pPr>
      <w:pBdr>
        <w:top w:val="single" w:sz="4" w:space="1" w:color="auto"/>
      </w:pBdr>
    </w:pPr>
    <w:rPr>
      <w:i/>
      <w:noProof/>
    </w:rPr>
  </w:style>
  <w:style w:type="paragraph" w:customStyle="1" w:styleId="Picture">
    <w:name w:val="Picture"/>
    <w:basedOn w:val="BodyTextLast"/>
    <w:pPr>
      <w:jc w:val="center"/>
    </w:pPr>
  </w:style>
  <w:style w:type="paragraph" w:customStyle="1" w:styleId="BulletLast">
    <w:name w:val="Bullet Last"/>
    <w:basedOn w:val="Bullet"/>
    <w:pPr>
      <w:keepNext w:val="0"/>
      <w:numPr>
        <w:numId w:val="6"/>
      </w:numPr>
      <w:tabs>
        <w:tab w:val="clear" w:pos="360"/>
      </w:tabs>
      <w:spacing w:after="200"/>
      <w:ind w:left="1627"/>
    </w:pPr>
  </w:style>
  <w:style w:type="paragraph" w:customStyle="1" w:styleId="PublicMemberFunction">
    <w:name w:val="Public Member Function"/>
    <w:pPr>
      <w:keepNext/>
      <w:keepLines/>
      <w:numPr>
        <w:numId w:val="8"/>
      </w:numPr>
      <w:tabs>
        <w:tab w:val="clear" w:pos="360"/>
        <w:tab w:val="num" w:pos="1620"/>
      </w:tabs>
      <w:spacing w:after="140"/>
      <w:ind w:left="1627"/>
    </w:pPr>
    <w:rPr>
      <w:rFonts w:ascii="Courier New" w:hAnsi="Courier New"/>
      <w:noProof/>
      <w:sz w:val="22"/>
    </w:rPr>
  </w:style>
  <w:style w:type="paragraph" w:styleId="Date">
    <w:name w:val="Date"/>
    <w:basedOn w:val="Normal"/>
    <w:next w:val="Normal"/>
  </w:style>
  <w:style w:type="paragraph" w:customStyle="1" w:styleId="HeadingTitle">
    <w:name w:val="Heading Title"/>
    <w:basedOn w:val="Title"/>
  </w:style>
  <w:style w:type="character" w:customStyle="1" w:styleId="Page">
    <w:name w:val="Page"/>
    <w:rPr>
      <w:rFonts w:ascii="Times New Roman" w:hAnsi="Times New Roman"/>
      <w:color w:val="000000"/>
      <w:sz w:val="18"/>
    </w:rPr>
  </w:style>
  <w:style w:type="paragraph" w:customStyle="1" w:styleId="RevisionDate">
    <w:name w:val="Revision Date"/>
    <w:basedOn w:val="TableTextCentered"/>
  </w:style>
  <w:style w:type="paragraph" w:styleId="BlockText">
    <w:name w:val="Block Text"/>
    <w:basedOn w:val="Normal"/>
    <w:pPr>
      <w:spacing w:after="120"/>
      <w:ind w:left="1440" w:right="1440"/>
    </w:pPr>
  </w:style>
  <w:style w:type="paragraph" w:customStyle="1" w:styleId="Code">
    <w:name w:val="Code"/>
    <w:qFormat/>
    <w:rsid w:val="00175728"/>
    <w:pPr>
      <w:keepNext/>
      <w:keepLines/>
      <w:suppressAutoHyphens/>
      <w:ind w:left="1080"/>
    </w:pPr>
    <w:rPr>
      <w:rFonts w:ascii="Courier New" w:hAnsi="Courier New"/>
      <w:noProof/>
      <w:sz w:val="22"/>
    </w:rPr>
  </w:style>
  <w:style w:type="paragraph" w:customStyle="1" w:styleId="CodeLast">
    <w:name w:val="Code Last"/>
    <w:basedOn w:val="Code"/>
    <w:pPr>
      <w:keepNext w:val="0"/>
      <w:spacing w:after="200"/>
    </w:pPr>
  </w:style>
  <w:style w:type="character" w:customStyle="1" w:styleId="Bold">
    <w:name w:val="Bold"/>
    <w:rPr>
      <w:b/>
    </w:rPr>
  </w:style>
  <w:style w:type="character" w:customStyle="1" w:styleId="Underlined">
    <w:name w:val="Underlined"/>
    <w:rPr>
      <w:u w:val="single"/>
    </w:rPr>
  </w:style>
  <w:style w:type="character" w:styleId="Emphasis">
    <w:name w:val="Emphasis"/>
    <w:rPr>
      <w:i/>
    </w:rPr>
  </w:style>
  <w:style w:type="paragraph" w:customStyle="1" w:styleId="StepsLast">
    <w:name w:val="StepsLast"/>
    <w:basedOn w:val="Steps"/>
    <w:pPr>
      <w:keepNext w:val="0"/>
      <w:numPr>
        <w:numId w:val="5"/>
      </w:numPr>
      <w:tabs>
        <w:tab w:val="clear" w:pos="1080"/>
        <w:tab w:val="num" w:pos="1620"/>
      </w:tabs>
      <w:ind w:left="1620"/>
    </w:pPr>
  </w:style>
  <w:style w:type="paragraph" w:customStyle="1" w:styleId="TableHeadersLeft">
    <w:name w:val="Table Headers Left"/>
    <w:basedOn w:val="BodyTextLast"/>
    <w:pPr>
      <w:keepNext/>
      <w:spacing w:before="40" w:after="40"/>
      <w:ind w:left="187"/>
    </w:pPr>
    <w:rPr>
      <w:b/>
    </w:rPr>
  </w:style>
  <w:style w:type="paragraph" w:customStyle="1" w:styleId="TableHeadersCentered">
    <w:name w:val="Table Headers Centered"/>
    <w:basedOn w:val="BodyText"/>
    <w:pPr>
      <w:spacing w:before="40" w:after="40"/>
      <w:ind w:left="0"/>
      <w:jc w:val="center"/>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TableTitle">
    <w:name w:val="Table Title"/>
    <w:pPr>
      <w:keepNext/>
      <w:keepLines/>
      <w:spacing w:before="200" w:after="100"/>
      <w:ind w:left="1080"/>
    </w:pPr>
    <w:rPr>
      <w:rFonts w:ascii="Arial" w:hAnsi="Arial"/>
      <w:b/>
      <w:noProof/>
    </w:rPr>
  </w:style>
  <w:style w:type="paragraph" w:customStyle="1" w:styleId="TableBullet">
    <w:name w:val="Table Bullet"/>
    <w:pPr>
      <w:keepLines/>
      <w:numPr>
        <w:numId w:val="11"/>
      </w:numPr>
      <w:tabs>
        <w:tab w:val="clear" w:pos="360"/>
        <w:tab w:val="num" w:pos="630"/>
      </w:tabs>
      <w:spacing w:after="40"/>
      <w:ind w:left="630" w:hanging="270"/>
    </w:pPr>
    <w:rPr>
      <w:rFonts w:ascii="Arial" w:hAnsi="Arial"/>
      <w:noProof/>
    </w:rPr>
  </w:style>
  <w:style w:type="character" w:customStyle="1" w:styleId="RedText">
    <w:name w:val="Red Text"/>
    <w:rPr>
      <w:color w:val="FF0000"/>
    </w:rPr>
  </w:style>
  <w:style w:type="paragraph" w:customStyle="1" w:styleId="Heading2SpcAbv">
    <w:name w:val="Heading2_SpcAbv"/>
    <w:basedOn w:val="Heading2"/>
    <w:pPr>
      <w:spacing w:before="200"/>
    </w:pPr>
  </w:style>
  <w:style w:type="paragraph" w:customStyle="1" w:styleId="StepsNotes">
    <w:name w:val="Steps_Notes"/>
    <w:pPr>
      <w:keepNext/>
      <w:keepLines/>
      <w:spacing w:after="200"/>
      <w:ind w:left="1627"/>
    </w:pPr>
    <w:rPr>
      <w:rFonts w:ascii="Arial" w:hAnsi="Arial"/>
      <w:noProof/>
    </w:rPr>
  </w:style>
  <w:style w:type="paragraph" w:customStyle="1" w:styleId="StepsDetails">
    <w:name w:val="Steps_Details"/>
    <w:pPr>
      <w:keepNext/>
      <w:keepLines/>
      <w:tabs>
        <w:tab w:val="num" w:pos="360"/>
      </w:tabs>
      <w:spacing w:after="100"/>
      <w:ind w:left="1987" w:hanging="360"/>
    </w:pPr>
    <w:rPr>
      <w:rFonts w:ascii="Arial" w:hAnsi="Arial"/>
      <w:noProof/>
    </w:rPr>
  </w:style>
  <w:style w:type="paragraph" w:customStyle="1" w:styleId="TableTextLeftLast">
    <w:name w:val="Table Text Left Last"/>
    <w:pPr>
      <w:spacing w:before="40" w:after="40"/>
      <w:ind w:left="187"/>
    </w:pPr>
    <w:rPr>
      <w:rFonts w:ascii="Arial" w:hAnsi="Arial"/>
      <w:noProof/>
    </w:rPr>
  </w:style>
  <w:style w:type="paragraph" w:customStyle="1" w:styleId="NumberedList">
    <w:name w:val="Numbered List"/>
    <w:basedOn w:val="Normal"/>
    <w:pPr>
      <w:spacing w:before="60"/>
    </w:pPr>
  </w:style>
  <w:style w:type="paragraph" w:customStyle="1" w:styleId="CaptionLeft">
    <w:name w:val="Caption_Left"/>
    <w:basedOn w:val="Caption"/>
    <w:next w:val="BodyText"/>
    <w:pPr>
      <w:ind w:left="1080"/>
      <w:jc w:val="left"/>
    </w:pPr>
  </w:style>
  <w:style w:type="paragraph" w:customStyle="1" w:styleId="NumHeading1">
    <w:name w:val="NumHeading1"/>
    <w:basedOn w:val="Heading1"/>
    <w:next w:val="Normal"/>
    <w:qFormat/>
    <w:rsid w:val="00175728"/>
    <w:pPr>
      <w:numPr>
        <w:numId w:val="15"/>
      </w:numPr>
    </w:pPr>
  </w:style>
  <w:style w:type="paragraph" w:customStyle="1" w:styleId="NumHeading2">
    <w:name w:val="NumHeading2"/>
    <w:basedOn w:val="Heading2"/>
    <w:next w:val="Normal"/>
    <w:qFormat/>
    <w:rsid w:val="00175728"/>
    <w:pPr>
      <w:numPr>
        <w:ilvl w:val="1"/>
        <w:numId w:val="15"/>
      </w:numPr>
    </w:pPr>
  </w:style>
  <w:style w:type="paragraph" w:customStyle="1" w:styleId="NumHeading3">
    <w:name w:val="NumHeading3"/>
    <w:basedOn w:val="Heading3"/>
    <w:next w:val="Normal"/>
    <w:qFormat/>
    <w:rsid w:val="00175728"/>
    <w:pPr>
      <w:numPr>
        <w:ilvl w:val="2"/>
        <w:numId w:val="15"/>
      </w:numPr>
    </w:pPr>
  </w:style>
  <w:style w:type="paragraph" w:customStyle="1" w:styleId="NumHeading4">
    <w:name w:val="NumHeading4"/>
    <w:basedOn w:val="Heading4"/>
    <w:next w:val="Normal"/>
    <w:qFormat/>
    <w:rsid w:val="00175728"/>
    <w:pPr>
      <w:numPr>
        <w:ilvl w:val="3"/>
        <w:numId w:val="15"/>
      </w:numPr>
    </w:pPr>
  </w:style>
  <w:style w:type="paragraph" w:customStyle="1" w:styleId="BulletDetails">
    <w:name w:val="Bullet_Details"/>
    <w:basedOn w:val="Bullet"/>
    <w:pPr>
      <w:numPr>
        <w:numId w:val="10"/>
      </w:numPr>
      <w:tabs>
        <w:tab w:val="clear" w:pos="360"/>
        <w:tab w:val="clear" w:pos="1620"/>
        <w:tab w:val="num" w:pos="1890"/>
      </w:tabs>
      <w:spacing w:after="100"/>
      <w:ind w:left="1890" w:hanging="270"/>
    </w:pPr>
  </w:style>
  <w:style w:type="paragraph" w:customStyle="1" w:styleId="BulletDetailsLast">
    <w:name w:val="Bullet_DetailsLast"/>
    <w:basedOn w:val="BulletDetails"/>
    <w:pPr>
      <w:keepNext w:val="0"/>
      <w:spacing w:after="200"/>
      <w:ind w:hanging="263"/>
    </w:pPr>
  </w:style>
  <w:style w:type="paragraph" w:customStyle="1" w:styleId="TableHeadersRight">
    <w:name w:val="Table Headers Right"/>
    <w:basedOn w:val="TableHeadersLeft"/>
    <w:pPr>
      <w:ind w:right="187"/>
      <w:jc w:val="right"/>
    </w:pPr>
  </w:style>
  <w:style w:type="paragraph" w:customStyle="1" w:styleId="TableTextRight">
    <w:name w:val="Table Text Right"/>
    <w:basedOn w:val="TableTextLeft"/>
    <w:pPr>
      <w:ind w:left="187" w:right="187"/>
      <w:jc w:val="right"/>
    </w:pPr>
  </w:style>
  <w:style w:type="paragraph" w:customStyle="1" w:styleId="StepsDetailsLast">
    <w:name w:val="Steps_DetailsLast"/>
    <w:basedOn w:val="StepsDetails"/>
    <w:next w:val="Steps"/>
    <w:pPr>
      <w:keepNext w:val="0"/>
      <w:spacing w:after="200"/>
    </w:pPr>
  </w:style>
  <w:style w:type="paragraph" w:customStyle="1" w:styleId="NumList">
    <w:name w:val="NumList"/>
    <w:pPr>
      <w:keepNext/>
      <w:keepLines/>
      <w:tabs>
        <w:tab w:val="left" w:pos="1620"/>
      </w:tabs>
      <w:spacing w:after="140"/>
      <w:ind w:left="1620" w:hanging="360"/>
    </w:pPr>
    <w:rPr>
      <w:rFonts w:ascii="Arial" w:hAnsi="Arial"/>
      <w:noProof/>
    </w:rPr>
  </w:style>
  <w:style w:type="paragraph" w:customStyle="1" w:styleId="NumListHeading">
    <w:name w:val="NumListHeading"/>
    <w:next w:val="NumList"/>
    <w:pPr>
      <w:keepNext/>
      <w:keepLines/>
      <w:numPr>
        <w:numId w:val="13"/>
      </w:numPr>
      <w:spacing w:after="140"/>
      <w:ind w:left="1080" w:firstLine="0"/>
    </w:pPr>
    <w:rPr>
      <w:rFonts w:ascii="Arial" w:hAnsi="Arial"/>
      <w:noProof/>
    </w:rPr>
  </w:style>
  <w:style w:type="paragraph" w:customStyle="1" w:styleId="Style1">
    <w:name w:val="Style1"/>
    <w:basedOn w:val="Normal"/>
    <w:pPr>
      <w:keepNext/>
      <w:keepLines/>
    </w:pPr>
    <w:rPr>
      <w:noProof/>
    </w:rPr>
  </w:style>
  <w:style w:type="paragraph" w:customStyle="1" w:styleId="NumListLast">
    <w:name w:val="NumListLast"/>
    <w:basedOn w:val="NumList"/>
    <w:next w:val="BodyText"/>
    <w:pPr>
      <w:keepNext w:val="0"/>
      <w:spacing w:after="200"/>
    </w:pPr>
  </w:style>
  <w:style w:type="paragraph" w:customStyle="1" w:styleId="PictureLeft">
    <w:name w:val="Picture_Left"/>
    <w:basedOn w:val="BodyText"/>
    <w:next w:val="CaptionLeft"/>
    <w:pPr>
      <w:spacing w:after="40"/>
    </w:pPr>
  </w:style>
  <w:style w:type="paragraph" w:customStyle="1" w:styleId="PictureCenter">
    <w:name w:val="Picture_Center"/>
    <w:next w:val="Caption"/>
    <w:pPr>
      <w:keepNext/>
      <w:keepLines/>
      <w:spacing w:after="40"/>
      <w:jc w:val="center"/>
    </w:pPr>
    <w:rPr>
      <w:rFonts w:ascii="Arial" w:hAnsi="Arial"/>
      <w:noProof/>
    </w:rPr>
  </w:style>
  <w:style w:type="character" w:customStyle="1" w:styleId="Highlighted">
    <w:name w:val="Highlighted"/>
    <w:rPr>
      <w:bdr w:val="none" w:sz="0" w:space="0" w:color="auto"/>
      <w:shd w:val="clear" w:color="auto" w:fill="FFFF00"/>
    </w:rPr>
  </w:style>
  <w:style w:type="paragraph" w:customStyle="1" w:styleId="RefList">
    <w:name w:val="RefList"/>
    <w:pPr>
      <w:keepNext/>
      <w:keepLines/>
      <w:tabs>
        <w:tab w:val="num" w:pos="1800"/>
      </w:tabs>
      <w:spacing w:after="100"/>
      <w:ind w:left="1800" w:hanging="360"/>
    </w:pPr>
    <w:rPr>
      <w:rFonts w:ascii="Arial" w:hAnsi="Arial"/>
      <w:noProof/>
    </w:rPr>
  </w:style>
  <w:style w:type="paragraph" w:customStyle="1" w:styleId="Reference">
    <w:name w:val="Reference"/>
    <w:next w:val="RefList"/>
    <w:pPr>
      <w:keepNext/>
      <w:keepLines/>
      <w:numPr>
        <w:numId w:val="12"/>
      </w:numPr>
      <w:spacing w:after="140"/>
      <w:ind w:left="1080" w:firstLine="0"/>
    </w:pPr>
    <w:rPr>
      <w:rFonts w:ascii="Arial" w:hAnsi="Arial"/>
      <w:noProof/>
    </w:rPr>
  </w:style>
  <w:style w:type="paragraph" w:customStyle="1" w:styleId="RefListLast">
    <w:name w:val="RefListLast"/>
    <w:basedOn w:val="RefList"/>
    <w:pPr>
      <w:keepNext w:val="0"/>
      <w:spacing w:after="200"/>
    </w:pPr>
  </w:style>
  <w:style w:type="paragraph" w:customStyle="1" w:styleId="PictureList">
    <w:name w:val="Picture_List"/>
    <w:next w:val="CaptionList"/>
    <w:pPr>
      <w:keepNext/>
      <w:keepLines/>
      <w:spacing w:after="40"/>
      <w:ind w:left="1627"/>
    </w:pPr>
    <w:rPr>
      <w:rFonts w:ascii="Arial" w:hAnsi="Arial"/>
      <w:noProof/>
    </w:rPr>
  </w:style>
  <w:style w:type="paragraph" w:customStyle="1" w:styleId="CaptionList">
    <w:name w:val="Caption_List"/>
    <w:basedOn w:val="CaptionLeft"/>
    <w:next w:val="BodyText"/>
    <w:pPr>
      <w:keepLines/>
      <w:ind w:left="1627"/>
    </w:pPr>
  </w:style>
  <w:style w:type="paragraph" w:customStyle="1" w:styleId="TableTextRightLast">
    <w:name w:val="Table Text Right Last"/>
    <w:basedOn w:val="TableTextRight"/>
    <w:pPr>
      <w:keepNext w:val="0"/>
    </w:pPr>
  </w:style>
  <w:style w:type="paragraph" w:customStyle="1" w:styleId="tablecell">
    <w:name w:val="table cell"/>
    <w:basedOn w:val="Normal"/>
    <w:rPr>
      <w:snapToGrid w:val="0"/>
      <w:color w:val="000000"/>
    </w:rPr>
  </w:style>
  <w:style w:type="paragraph" w:customStyle="1" w:styleId="numlist0">
    <w:name w:val="num list"/>
    <w:basedOn w:val="Bullet"/>
    <w:pPr>
      <w:numPr>
        <w:numId w:val="0"/>
      </w:numPr>
      <w:ind w:left="1267"/>
    </w:pPr>
    <w:rPr>
      <w:snapToGrid w:val="0"/>
    </w:rPr>
  </w:style>
  <w:style w:type="paragraph" w:customStyle="1" w:styleId="bodytext0">
    <w:name w:val="bodytext"/>
    <w:basedOn w:val="NumHeading1"/>
  </w:style>
  <w:style w:type="paragraph" w:styleId="DocumentMap">
    <w:name w:val="Document Map"/>
    <w:basedOn w:val="Normal"/>
    <w:semiHidden/>
    <w:pPr>
      <w:shd w:val="clear" w:color="auto" w:fill="000080"/>
    </w:pPr>
    <w:rPr>
      <w:rFonts w:ascii="Tahoma" w:hAnsi="Tahoma"/>
    </w:rPr>
  </w:style>
  <w:style w:type="paragraph" w:customStyle="1" w:styleId="nonum">
    <w:name w:val="nonum"/>
    <w:rsid w:val="00631D61"/>
    <w:pPr>
      <w:spacing w:before="120"/>
      <w:jc w:val="both"/>
    </w:pPr>
    <w:rPr>
      <w:noProof/>
      <w:sz w:val="24"/>
    </w:rPr>
  </w:style>
  <w:style w:type="table" w:styleId="TableGrid">
    <w:name w:val="Table Grid"/>
    <w:basedOn w:val="TableNormal"/>
    <w:rsid w:val="00B81B64"/>
    <w:pPr>
      <w:spacing w:after="60"/>
      <w:ind w:lef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04CC5"/>
    <w:rPr>
      <w:rFonts w:ascii="Tahoma" w:hAnsi="Tahoma" w:cs="Tahoma"/>
      <w:sz w:val="16"/>
      <w:szCs w:val="16"/>
    </w:rPr>
  </w:style>
  <w:style w:type="paragraph" w:styleId="PlainText">
    <w:name w:val="Plain Text"/>
    <w:basedOn w:val="Normal"/>
    <w:rsid w:val="009259D3"/>
    <w:rPr>
      <w:rFonts w:ascii="Courier New" w:hAnsi="Courier New" w:cs="Courier New"/>
    </w:rPr>
  </w:style>
  <w:style w:type="paragraph" w:styleId="ListBullet">
    <w:name w:val="List Bullet"/>
    <w:aliases w:val="Bullet 1"/>
    <w:basedOn w:val="Normal"/>
    <w:uiPriority w:val="99"/>
    <w:semiHidden/>
    <w:unhideWhenUsed/>
    <w:qFormat/>
    <w:rsid w:val="00175728"/>
    <w:pPr>
      <w:numPr>
        <w:numId w:val="14"/>
      </w:numPr>
      <w:spacing w:before="60" w:after="0"/>
    </w:pPr>
    <w:rPr>
      <w:rFonts w:ascii="Microsoft Sans Serif" w:hAnsi="Microsoft Sans Serif" w:cs="Microsoft Sans Serif"/>
      <w:sz w:val="22"/>
      <w:szCs w:val="22"/>
      <w:lang w:bidi="en-US"/>
    </w:rPr>
  </w:style>
  <w:style w:type="paragraph" w:customStyle="1" w:styleId="Citation">
    <w:name w:val="Citation"/>
    <w:basedOn w:val="Normal"/>
    <w:link w:val="CitationChar"/>
    <w:qFormat/>
    <w:rsid w:val="00365D2A"/>
    <w:pPr>
      <w:spacing w:before="0" w:after="0"/>
      <w:ind w:left="720"/>
      <w:jc w:val="both"/>
    </w:pPr>
    <w:rPr>
      <w:rFonts w:asciiTheme="minorHAnsi" w:hAnsiTheme="minorHAnsi" w:cs="Arial"/>
      <w:i/>
      <w:sz w:val="20"/>
      <w:lang w:val="x-none" w:eastAsia="x-none"/>
    </w:rPr>
  </w:style>
  <w:style w:type="character" w:customStyle="1" w:styleId="CitationChar">
    <w:name w:val="Citation Char"/>
    <w:link w:val="Citation"/>
    <w:rsid w:val="00365D2A"/>
    <w:rPr>
      <w:rFonts w:asciiTheme="minorHAnsi" w:hAnsiTheme="minorHAnsi" w:cs="Arial"/>
      <w:i/>
      <w:lang w:val="x-none" w:eastAsia="x-none"/>
    </w:rPr>
  </w:style>
  <w:style w:type="paragraph" w:customStyle="1" w:styleId="Normal2">
    <w:name w:val="Normal 2"/>
    <w:basedOn w:val="Normal"/>
    <w:link w:val="Normal2Char"/>
    <w:qFormat/>
    <w:rsid w:val="00175728"/>
    <w:pPr>
      <w:ind w:left="360"/>
    </w:pPr>
    <w:rPr>
      <w:lang w:val="x-none" w:eastAsia="x-none"/>
    </w:rPr>
  </w:style>
  <w:style w:type="character" w:customStyle="1" w:styleId="Normal2Char">
    <w:name w:val="Normal 2 Char"/>
    <w:link w:val="Normal2"/>
    <w:rsid w:val="00175728"/>
    <w:rPr>
      <w:rFonts w:ascii="Arial" w:hAnsi="Arial"/>
      <w:sz w:val="24"/>
    </w:rPr>
  </w:style>
  <w:style w:type="paragraph" w:customStyle="1" w:styleId="Normal3">
    <w:name w:val="Normal 3"/>
    <w:basedOn w:val="Normal"/>
    <w:link w:val="Normal3Char"/>
    <w:qFormat/>
    <w:rsid w:val="00175728"/>
    <w:pPr>
      <w:ind w:left="720"/>
    </w:pPr>
    <w:rPr>
      <w:lang w:val="x-none" w:eastAsia="x-none"/>
    </w:rPr>
  </w:style>
  <w:style w:type="character" w:customStyle="1" w:styleId="Normal3Char">
    <w:name w:val="Normal 3 Char"/>
    <w:link w:val="Normal3"/>
    <w:rsid w:val="00175728"/>
    <w:rPr>
      <w:rFonts w:ascii="Arial" w:hAnsi="Arial"/>
      <w:sz w:val="24"/>
    </w:rPr>
  </w:style>
  <w:style w:type="paragraph" w:customStyle="1" w:styleId="Normal4">
    <w:name w:val="Normal 4"/>
    <w:basedOn w:val="Normal"/>
    <w:link w:val="Normal4Char1"/>
    <w:qFormat/>
    <w:rsid w:val="00175728"/>
    <w:pPr>
      <w:ind w:left="1080"/>
    </w:pPr>
    <w:rPr>
      <w:lang w:val="x-none" w:eastAsia="x-none"/>
    </w:rPr>
  </w:style>
  <w:style w:type="character" w:customStyle="1" w:styleId="Normal4Char1">
    <w:name w:val="Normal 4 Char1"/>
    <w:link w:val="Normal4"/>
    <w:rsid w:val="00175728"/>
    <w:rPr>
      <w:rFonts w:ascii="Arial" w:hAnsi="Arial"/>
      <w:sz w:val="24"/>
    </w:rPr>
  </w:style>
  <w:style w:type="paragraph" w:styleId="ListParagraph">
    <w:name w:val="List Paragraph"/>
    <w:basedOn w:val="Normal"/>
    <w:uiPriority w:val="34"/>
    <w:qFormat/>
    <w:rsid w:val="00807978"/>
    <w:pPr>
      <w:spacing w:before="0" w:after="0"/>
      <w:ind w:left="720"/>
    </w:pPr>
    <w:rPr>
      <w:rFonts w:ascii="Calibri" w:eastAsiaTheme="minorHAnsi" w:hAnsi="Calibri"/>
      <w:sz w:val="22"/>
      <w:szCs w:val="22"/>
    </w:rPr>
  </w:style>
  <w:style w:type="character" w:styleId="CommentReference">
    <w:name w:val="annotation reference"/>
    <w:basedOn w:val="DefaultParagraphFont"/>
    <w:uiPriority w:val="99"/>
    <w:semiHidden/>
    <w:unhideWhenUsed/>
    <w:rsid w:val="003A1ACD"/>
    <w:rPr>
      <w:sz w:val="16"/>
      <w:szCs w:val="16"/>
    </w:rPr>
  </w:style>
  <w:style w:type="paragraph" w:styleId="CommentText">
    <w:name w:val="annotation text"/>
    <w:basedOn w:val="Normal"/>
    <w:link w:val="CommentTextChar"/>
    <w:uiPriority w:val="99"/>
    <w:semiHidden/>
    <w:unhideWhenUsed/>
    <w:rsid w:val="003A1ACD"/>
    <w:rPr>
      <w:sz w:val="20"/>
    </w:rPr>
  </w:style>
  <w:style w:type="character" w:customStyle="1" w:styleId="CommentTextChar">
    <w:name w:val="Comment Text Char"/>
    <w:basedOn w:val="DefaultParagraphFont"/>
    <w:link w:val="CommentText"/>
    <w:uiPriority w:val="99"/>
    <w:semiHidden/>
    <w:rsid w:val="003A1ACD"/>
    <w:rPr>
      <w:rFonts w:ascii="Arial" w:hAnsi="Arial"/>
    </w:rPr>
  </w:style>
  <w:style w:type="paragraph" w:styleId="CommentSubject">
    <w:name w:val="annotation subject"/>
    <w:basedOn w:val="CommentText"/>
    <w:next w:val="CommentText"/>
    <w:link w:val="CommentSubjectChar"/>
    <w:uiPriority w:val="99"/>
    <w:semiHidden/>
    <w:unhideWhenUsed/>
    <w:rsid w:val="003A1ACD"/>
    <w:rPr>
      <w:b/>
      <w:bCs/>
    </w:rPr>
  </w:style>
  <w:style w:type="character" w:customStyle="1" w:styleId="CommentSubjectChar">
    <w:name w:val="Comment Subject Char"/>
    <w:basedOn w:val="CommentTextChar"/>
    <w:link w:val="CommentSubject"/>
    <w:uiPriority w:val="99"/>
    <w:semiHidden/>
    <w:rsid w:val="003A1ACD"/>
    <w:rPr>
      <w:rFonts w:ascii="Arial" w:hAnsi="Arial"/>
      <w:b/>
      <w:bCs/>
    </w:rPr>
  </w:style>
  <w:style w:type="character" w:customStyle="1" w:styleId="Heading3Char">
    <w:name w:val="Heading 3 Char"/>
    <w:basedOn w:val="DefaultParagraphFont"/>
    <w:link w:val="Heading3"/>
    <w:rsid w:val="00B101A1"/>
    <w:rPr>
      <w:rFonts w:ascii="Arial" w:hAnsi="Arial"/>
      <w:b/>
      <w:noProo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10377">
      <w:bodyDiv w:val="1"/>
      <w:marLeft w:val="0"/>
      <w:marRight w:val="0"/>
      <w:marTop w:val="0"/>
      <w:marBottom w:val="0"/>
      <w:divBdr>
        <w:top w:val="none" w:sz="0" w:space="0" w:color="auto"/>
        <w:left w:val="none" w:sz="0" w:space="0" w:color="auto"/>
        <w:bottom w:val="none" w:sz="0" w:space="0" w:color="auto"/>
        <w:right w:val="none" w:sz="0" w:space="0" w:color="auto"/>
      </w:divBdr>
    </w:div>
    <w:div w:id="359822848">
      <w:bodyDiv w:val="1"/>
      <w:marLeft w:val="0"/>
      <w:marRight w:val="0"/>
      <w:marTop w:val="0"/>
      <w:marBottom w:val="0"/>
      <w:divBdr>
        <w:top w:val="none" w:sz="0" w:space="0" w:color="auto"/>
        <w:left w:val="none" w:sz="0" w:space="0" w:color="auto"/>
        <w:bottom w:val="none" w:sz="0" w:space="0" w:color="auto"/>
        <w:right w:val="none" w:sz="0" w:space="0" w:color="auto"/>
      </w:divBdr>
    </w:div>
    <w:div w:id="503278971">
      <w:bodyDiv w:val="1"/>
      <w:marLeft w:val="0"/>
      <w:marRight w:val="0"/>
      <w:marTop w:val="0"/>
      <w:marBottom w:val="0"/>
      <w:divBdr>
        <w:top w:val="none" w:sz="0" w:space="0" w:color="auto"/>
        <w:left w:val="none" w:sz="0" w:space="0" w:color="auto"/>
        <w:bottom w:val="none" w:sz="0" w:space="0" w:color="auto"/>
        <w:right w:val="none" w:sz="0" w:space="0" w:color="auto"/>
      </w:divBdr>
    </w:div>
    <w:div w:id="865826218">
      <w:bodyDiv w:val="1"/>
      <w:marLeft w:val="0"/>
      <w:marRight w:val="0"/>
      <w:marTop w:val="0"/>
      <w:marBottom w:val="0"/>
      <w:divBdr>
        <w:top w:val="none" w:sz="0" w:space="0" w:color="auto"/>
        <w:left w:val="none" w:sz="0" w:space="0" w:color="auto"/>
        <w:bottom w:val="none" w:sz="0" w:space="0" w:color="auto"/>
        <w:right w:val="none" w:sz="0" w:space="0" w:color="auto"/>
      </w:divBdr>
    </w:div>
    <w:div w:id="1559783392">
      <w:bodyDiv w:val="1"/>
      <w:marLeft w:val="0"/>
      <w:marRight w:val="0"/>
      <w:marTop w:val="0"/>
      <w:marBottom w:val="0"/>
      <w:divBdr>
        <w:top w:val="none" w:sz="0" w:space="0" w:color="auto"/>
        <w:left w:val="none" w:sz="0" w:space="0" w:color="auto"/>
        <w:bottom w:val="none" w:sz="0" w:space="0" w:color="auto"/>
        <w:right w:val="none" w:sz="0" w:space="0" w:color="auto"/>
      </w:divBdr>
    </w:div>
    <w:div w:id="1573349744">
      <w:bodyDiv w:val="1"/>
      <w:marLeft w:val="0"/>
      <w:marRight w:val="0"/>
      <w:marTop w:val="0"/>
      <w:marBottom w:val="0"/>
      <w:divBdr>
        <w:top w:val="none" w:sz="0" w:space="0" w:color="auto"/>
        <w:left w:val="none" w:sz="0" w:space="0" w:color="auto"/>
        <w:bottom w:val="none" w:sz="0" w:space="0" w:color="auto"/>
        <w:right w:val="none" w:sz="0" w:space="0" w:color="auto"/>
      </w:divBdr>
    </w:div>
    <w:div w:id="1580292228">
      <w:bodyDiv w:val="1"/>
      <w:marLeft w:val="0"/>
      <w:marRight w:val="0"/>
      <w:marTop w:val="0"/>
      <w:marBottom w:val="0"/>
      <w:divBdr>
        <w:top w:val="none" w:sz="0" w:space="0" w:color="auto"/>
        <w:left w:val="none" w:sz="0" w:space="0" w:color="auto"/>
        <w:bottom w:val="none" w:sz="0" w:space="0" w:color="auto"/>
        <w:right w:val="none" w:sz="0" w:space="0" w:color="auto"/>
      </w:divBdr>
    </w:div>
    <w:div w:id="1867985318">
      <w:bodyDiv w:val="1"/>
      <w:marLeft w:val="0"/>
      <w:marRight w:val="0"/>
      <w:marTop w:val="0"/>
      <w:marBottom w:val="0"/>
      <w:divBdr>
        <w:top w:val="none" w:sz="0" w:space="0" w:color="auto"/>
        <w:left w:val="none" w:sz="0" w:space="0" w:color="auto"/>
        <w:bottom w:val="none" w:sz="0" w:space="0" w:color="auto"/>
        <w:right w:val="none" w:sz="0" w:space="0" w:color="auto"/>
      </w:divBdr>
    </w:div>
    <w:div w:id="2025932362">
      <w:bodyDiv w:val="1"/>
      <w:marLeft w:val="0"/>
      <w:marRight w:val="0"/>
      <w:marTop w:val="0"/>
      <w:marBottom w:val="0"/>
      <w:divBdr>
        <w:top w:val="none" w:sz="0" w:space="0" w:color="auto"/>
        <w:left w:val="none" w:sz="0" w:space="0" w:color="auto"/>
        <w:bottom w:val="none" w:sz="0" w:space="0" w:color="auto"/>
        <w:right w:val="none" w:sz="0" w:space="0" w:color="auto"/>
      </w:divBdr>
    </w:div>
    <w:div w:id="2104451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4.jpe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3.jpe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as01\pub\Templates\Innomatix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18A47-A658-423E-AB81-286943D52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InnomatixTemplate.dot</Template>
  <TotalTime>4474</TotalTime>
  <Pages>10</Pages>
  <Words>1035</Words>
  <Characters>5904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Quick Start Guide</vt:lpstr>
    </vt:vector>
  </TitlesOfParts>
  <Company>Innomatix LLC</Company>
  <LinksUpToDate>false</LinksUpToDate>
  <CharactersWithSpaces>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Quick Start Guide</dc:title>
  <dc:subject>Innomatix Data Collection System with Coprocessor Support</dc:subject>
  <dc:creator>jlash</dc:creator>
  <cp:lastModifiedBy>jlash</cp:lastModifiedBy>
  <cp:revision>112</cp:revision>
  <cp:lastPrinted>2007-05-14T19:56:00Z</cp:lastPrinted>
  <dcterms:created xsi:type="dcterms:W3CDTF">2016-02-05T18:15:00Z</dcterms:created>
  <dcterms:modified xsi:type="dcterms:W3CDTF">2017-09-06T17:50:00Z</dcterms:modified>
</cp:coreProperties>
</file>